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D" w:rsidRPr="00522593" w:rsidRDefault="00ED1FA1" w:rsidP="00B24CA4">
      <w:pPr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ro-RO"/>
        </w:rPr>
        <w:t xml:space="preserve"> </w:t>
      </w:r>
      <w:r w:rsidR="00A542D4">
        <w:rPr>
          <w:b/>
          <w:sz w:val="18"/>
          <w:szCs w:val="18"/>
          <w:lang w:val="it-IT"/>
        </w:rPr>
        <w:t xml:space="preserve"> </w:t>
      </w:r>
    </w:p>
    <w:p w:rsidR="00E93D4F" w:rsidRPr="009240AD" w:rsidRDefault="00DB1823" w:rsidP="00B24CA4">
      <w:pPr>
        <w:jc w:val="center"/>
        <w:rPr>
          <w:sz w:val="32"/>
          <w:szCs w:val="32"/>
          <w:lang w:val="it-IT"/>
        </w:rPr>
      </w:pPr>
      <w:r>
        <w:rPr>
          <w:sz w:val="18"/>
          <w:szCs w:val="18"/>
          <w:lang w:val="it-IT"/>
        </w:rPr>
        <w:t xml:space="preserve">               </w:t>
      </w:r>
      <w:r w:rsidR="00E93D4F">
        <w:rPr>
          <w:sz w:val="18"/>
          <w:szCs w:val="18"/>
          <w:lang w:val="it-IT"/>
        </w:rPr>
        <w:t xml:space="preserve">     </w:t>
      </w:r>
      <w:r>
        <w:rPr>
          <w:sz w:val="18"/>
          <w:szCs w:val="18"/>
          <w:lang w:val="it-IT"/>
        </w:rPr>
        <w:t xml:space="preserve"> </w:t>
      </w:r>
      <w:r w:rsidR="00E93D4F" w:rsidRPr="009240AD">
        <w:rPr>
          <w:sz w:val="32"/>
          <w:szCs w:val="32"/>
          <w:lang w:val="it-IT"/>
        </w:rPr>
        <w:t>Proiect</w:t>
      </w:r>
      <w:r w:rsidRPr="009240AD">
        <w:rPr>
          <w:sz w:val="32"/>
          <w:szCs w:val="32"/>
          <w:lang w:val="it-IT"/>
        </w:rPr>
        <w:t xml:space="preserve">     </w:t>
      </w:r>
    </w:p>
    <w:p w:rsidR="00B24CA4" w:rsidRPr="00522593" w:rsidRDefault="00E93D4F" w:rsidP="00B24CA4">
      <w:pPr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</w:t>
      </w:r>
      <w:r w:rsidR="00DB1823">
        <w:rPr>
          <w:sz w:val="18"/>
          <w:szCs w:val="18"/>
          <w:lang w:val="it-IT"/>
        </w:rPr>
        <w:t xml:space="preserve">   </w:t>
      </w:r>
      <w:r w:rsidR="00B24CA4" w:rsidRPr="00522593">
        <w:rPr>
          <w:sz w:val="18"/>
          <w:szCs w:val="18"/>
          <w:lang w:val="it-IT"/>
        </w:rPr>
        <w:t>Anexă</w:t>
      </w:r>
    </w:p>
    <w:p w:rsidR="00B24CA4" w:rsidRPr="00522593" w:rsidRDefault="00DB1823" w:rsidP="00DB1823">
      <w:pPr>
        <w:ind w:left="-360"/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</w:t>
      </w:r>
      <w:r w:rsidR="00B24CA4" w:rsidRPr="00522593">
        <w:rPr>
          <w:sz w:val="18"/>
          <w:szCs w:val="18"/>
          <w:lang w:val="ro-RO"/>
        </w:rPr>
        <w:t xml:space="preserve">la </w:t>
      </w:r>
      <w:r w:rsidR="00ED7618" w:rsidRPr="00522593">
        <w:rPr>
          <w:sz w:val="18"/>
          <w:szCs w:val="18"/>
          <w:lang w:val="ro-RO"/>
        </w:rPr>
        <w:t>hotărârea</w:t>
      </w:r>
      <w:r w:rsidR="00B24CA4" w:rsidRPr="00522593">
        <w:rPr>
          <w:sz w:val="18"/>
          <w:szCs w:val="18"/>
          <w:lang w:val="ro-RO"/>
        </w:rPr>
        <w:t xml:space="preserve"> Biroului </w:t>
      </w:r>
      <w:r w:rsidR="00BD593C" w:rsidRPr="00522593">
        <w:rPr>
          <w:sz w:val="18"/>
          <w:szCs w:val="18"/>
          <w:lang w:val="ro-RO"/>
        </w:rPr>
        <w:t>E</w:t>
      </w:r>
      <w:r w:rsidR="00B24CA4" w:rsidRPr="00522593">
        <w:rPr>
          <w:sz w:val="18"/>
          <w:szCs w:val="18"/>
          <w:lang w:val="ro-RO"/>
        </w:rPr>
        <w:t>xecutiv</w:t>
      </w:r>
    </w:p>
    <w:p w:rsidR="00B24CA4" w:rsidRPr="00522593" w:rsidRDefault="00DB1823" w:rsidP="00B24CA4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nr.30 din 19.12.2018</w:t>
      </w:r>
    </w:p>
    <w:p w:rsidR="00B24CA4" w:rsidRPr="00B71916" w:rsidRDefault="00B24CA4" w:rsidP="00B24CA4">
      <w:pPr>
        <w:ind w:left="-6840"/>
        <w:jc w:val="center"/>
        <w:rPr>
          <w:b/>
          <w:bCs/>
          <w:sz w:val="26"/>
          <w:szCs w:val="26"/>
          <w:lang w:val="ro-RO"/>
        </w:rPr>
      </w:pPr>
      <w:r w:rsidRPr="00B71916">
        <w:rPr>
          <w:b/>
          <w:bCs/>
          <w:sz w:val="26"/>
          <w:szCs w:val="26"/>
          <w:lang w:val="ro-RO"/>
        </w:rPr>
        <w:t>PLANUL</w:t>
      </w:r>
    </w:p>
    <w:p w:rsidR="00B24CA4" w:rsidRPr="00B71916" w:rsidRDefault="00B24CA4" w:rsidP="00B24CA4">
      <w:pPr>
        <w:ind w:left="-6840"/>
        <w:jc w:val="center"/>
        <w:rPr>
          <w:b/>
          <w:bCs/>
          <w:sz w:val="26"/>
          <w:szCs w:val="26"/>
          <w:lang w:val="ro-RO"/>
        </w:rPr>
      </w:pPr>
      <w:r w:rsidRPr="00B71916">
        <w:rPr>
          <w:b/>
          <w:bCs/>
          <w:sz w:val="26"/>
          <w:szCs w:val="26"/>
          <w:lang w:val="ro-RO"/>
        </w:rPr>
        <w:t xml:space="preserve">de activitate al Consiliului General al </w:t>
      </w:r>
      <w:r w:rsidR="00DB1823">
        <w:rPr>
          <w:b/>
          <w:bCs/>
          <w:sz w:val="26"/>
          <w:szCs w:val="26"/>
          <w:lang w:val="ro-RO"/>
        </w:rPr>
        <w:t>FSEȘ</w:t>
      </w:r>
    </w:p>
    <w:p w:rsidR="00B24CA4" w:rsidRPr="00B71916" w:rsidRDefault="00DB1823" w:rsidP="00B24CA4">
      <w:pPr>
        <w:ind w:left="-6840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pentru anul 2019</w:t>
      </w:r>
    </w:p>
    <w:tbl>
      <w:tblPr>
        <w:tblW w:w="10800" w:type="dxa"/>
        <w:tblInd w:w="-6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620"/>
        <w:gridCol w:w="3240"/>
      </w:tblGrid>
      <w:tr w:rsidR="00B24CA4" w:rsidRPr="00DF4213">
        <w:trPr>
          <w:trHeight w:val="282"/>
        </w:trPr>
        <w:tc>
          <w:tcPr>
            <w:tcW w:w="5940" w:type="dxa"/>
          </w:tcPr>
          <w:p w:rsidR="00B24CA4" w:rsidRPr="00DF4213" w:rsidRDefault="00682B95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Activităţi</w:t>
            </w:r>
          </w:p>
        </w:tc>
        <w:tc>
          <w:tcPr>
            <w:tcW w:w="1620" w:type="dxa"/>
          </w:tcPr>
          <w:p w:rsidR="00570986" w:rsidRPr="00DF4213" w:rsidRDefault="00B24CA4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Termen de realizare</w:t>
            </w:r>
          </w:p>
        </w:tc>
        <w:tc>
          <w:tcPr>
            <w:tcW w:w="3240" w:type="dxa"/>
          </w:tcPr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Responsabil</w:t>
            </w:r>
          </w:p>
        </w:tc>
      </w:tr>
      <w:tr w:rsidR="00B24CA4" w:rsidRPr="006079AA" w:rsidTr="00587C16">
        <w:trPr>
          <w:trHeight w:val="70"/>
        </w:trPr>
        <w:tc>
          <w:tcPr>
            <w:tcW w:w="5940" w:type="dxa"/>
          </w:tcPr>
          <w:p w:rsidR="00914AA9" w:rsidRPr="00DF4213" w:rsidRDefault="00B24CA4" w:rsidP="00522593">
            <w:pPr>
              <w:ind w:left="60"/>
              <w:rPr>
                <w:b/>
                <w:bCs/>
                <w:sz w:val="26"/>
                <w:szCs w:val="26"/>
                <w:u w:val="single"/>
                <w:lang w:val="ro-RO"/>
              </w:rPr>
            </w:pPr>
            <w:r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 Şedinţele Consiliului General al </w:t>
            </w:r>
            <w:r w:rsidR="00E93D4F">
              <w:rPr>
                <w:b/>
                <w:bCs/>
                <w:sz w:val="26"/>
                <w:szCs w:val="26"/>
                <w:u w:val="single"/>
                <w:lang w:val="ro-RO"/>
              </w:rPr>
              <w:t>FSEȘ</w:t>
            </w:r>
            <w:r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>:</w:t>
            </w:r>
          </w:p>
          <w:p w:rsidR="00914AA9" w:rsidRPr="00DF4213" w:rsidRDefault="00914AA9" w:rsidP="006074C8">
            <w:pPr>
              <w:ind w:left="60"/>
              <w:rPr>
                <w:sz w:val="26"/>
                <w:szCs w:val="26"/>
                <w:lang w:val="ro-RO"/>
              </w:rPr>
            </w:pPr>
            <w:r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 I</w:t>
            </w:r>
            <w:r w:rsidR="00C1392D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 ședință</w:t>
            </w:r>
            <w:r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>.</w:t>
            </w:r>
            <w:r w:rsidR="002622B7" w:rsidRPr="00DF4213">
              <w:rPr>
                <w:sz w:val="26"/>
                <w:szCs w:val="26"/>
                <w:lang w:val="ro-RO"/>
              </w:rPr>
              <w:t xml:space="preserve">    </w:t>
            </w:r>
          </w:p>
          <w:p w:rsidR="009624BB" w:rsidRDefault="00AE4E81" w:rsidP="009624BB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1.1</w:t>
            </w:r>
            <w:r w:rsidR="009624BB" w:rsidRPr="00DF4213">
              <w:rPr>
                <w:sz w:val="26"/>
                <w:szCs w:val="26"/>
                <w:lang w:val="ro-RO"/>
              </w:rPr>
              <w:t>.</w:t>
            </w:r>
            <w:r w:rsidR="009624BB" w:rsidRPr="00DF421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Cu privire la impactul și efectele activității educaționale și de informare, desfășurată de organele sindicale de toate nivelele ale Federației Sindicale a Educației și Științei.</w:t>
            </w:r>
          </w:p>
          <w:p w:rsidR="00E93D4F" w:rsidRDefault="00E93D4F" w:rsidP="009624BB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AE4E81" w:rsidRDefault="00AE4E81" w:rsidP="00AE4E81">
            <w:pPr>
              <w:ind w:firstLine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1.</w:t>
            </w:r>
            <w:r>
              <w:rPr>
                <w:sz w:val="26"/>
                <w:szCs w:val="26"/>
                <w:lang w:val="ro-RO"/>
              </w:rPr>
              <w:t>2</w:t>
            </w:r>
            <w:r w:rsidRPr="00DF4213">
              <w:rPr>
                <w:sz w:val="26"/>
                <w:szCs w:val="26"/>
                <w:lang w:val="ro-RO"/>
              </w:rPr>
              <w:t xml:space="preserve">. Cu privire </w:t>
            </w:r>
            <w:r w:rsidR="0092237E">
              <w:rPr>
                <w:sz w:val="26"/>
                <w:szCs w:val="26"/>
                <w:lang w:val="ro-RO"/>
              </w:rPr>
              <w:t xml:space="preserve"> la declanșarea campaniei de dare de seamă și alegeri  în  organele</w:t>
            </w:r>
            <w:r w:rsidRPr="00DF4213">
              <w:rPr>
                <w:sz w:val="26"/>
                <w:szCs w:val="26"/>
                <w:lang w:val="ro-RO"/>
              </w:rPr>
              <w:t xml:space="preserve"> sindicale</w:t>
            </w:r>
            <w:r w:rsidR="0092237E">
              <w:rPr>
                <w:sz w:val="26"/>
                <w:szCs w:val="26"/>
                <w:lang w:val="ro-RO"/>
              </w:rPr>
              <w:t xml:space="preserve"> de toate nivelurile din cadrul FSEȘ.</w:t>
            </w:r>
          </w:p>
          <w:p w:rsidR="00E93D4F" w:rsidRPr="00DF4213" w:rsidRDefault="00E93D4F" w:rsidP="00AE4E81">
            <w:pPr>
              <w:ind w:firstLine="252"/>
              <w:jc w:val="both"/>
              <w:rPr>
                <w:sz w:val="26"/>
                <w:szCs w:val="26"/>
                <w:lang w:val="ro-RO"/>
              </w:rPr>
            </w:pPr>
          </w:p>
          <w:p w:rsidR="00B24CA4" w:rsidRPr="00DF4213" w:rsidRDefault="00AE4E81" w:rsidP="00914AA9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</w:t>
            </w:r>
            <w:r w:rsidR="009624BB" w:rsidRPr="00DF4213">
              <w:rPr>
                <w:sz w:val="26"/>
                <w:szCs w:val="26"/>
                <w:lang w:val="ro-RO"/>
              </w:rPr>
              <w:t>1.3</w:t>
            </w:r>
            <w:r w:rsidR="00914AA9" w:rsidRPr="00DF4213">
              <w:rPr>
                <w:sz w:val="26"/>
                <w:szCs w:val="26"/>
                <w:lang w:val="ro-RO"/>
              </w:rPr>
              <w:t xml:space="preserve">. </w:t>
            </w:r>
            <w:r w:rsidR="009A6BA1" w:rsidRPr="00DF4213">
              <w:rPr>
                <w:sz w:val="26"/>
                <w:szCs w:val="26"/>
                <w:lang w:val="ro-RO"/>
              </w:rPr>
              <w:t>Cu privire la executarea</w:t>
            </w:r>
            <w:r w:rsidR="009624BB" w:rsidRPr="00DF4213">
              <w:rPr>
                <w:sz w:val="26"/>
                <w:szCs w:val="26"/>
                <w:lang w:val="ro-RO"/>
              </w:rPr>
              <w:t xml:space="preserve"> bugetului sindical pe anul 2018</w:t>
            </w:r>
            <w:r w:rsidR="009A6BA1" w:rsidRPr="00DF4213">
              <w:rPr>
                <w:sz w:val="26"/>
                <w:szCs w:val="26"/>
                <w:lang w:val="ro-RO"/>
              </w:rPr>
              <w:t xml:space="preserve"> şi aprobarea proiectului bug</w:t>
            </w:r>
            <w:r w:rsidR="009624BB" w:rsidRPr="00DF4213">
              <w:rPr>
                <w:sz w:val="26"/>
                <w:szCs w:val="26"/>
                <w:lang w:val="ro-RO"/>
              </w:rPr>
              <w:t>etului sindical pentru anul 2019</w:t>
            </w:r>
            <w:r w:rsidR="009A6BA1" w:rsidRPr="00DF4213">
              <w:rPr>
                <w:sz w:val="26"/>
                <w:szCs w:val="26"/>
                <w:lang w:val="ro-RO"/>
              </w:rPr>
              <w:t>.</w:t>
            </w:r>
          </w:p>
          <w:p w:rsidR="00E93D4F" w:rsidRDefault="00E93D4F" w:rsidP="00DD5AE6">
            <w:pPr>
              <w:jc w:val="both"/>
              <w:rPr>
                <w:b/>
                <w:sz w:val="26"/>
                <w:szCs w:val="26"/>
                <w:u w:val="single"/>
                <w:lang w:val="ro-RO"/>
              </w:rPr>
            </w:pPr>
          </w:p>
          <w:p w:rsidR="00914AA9" w:rsidRPr="00DF4213" w:rsidRDefault="00914AA9" w:rsidP="00DD5AE6">
            <w:pPr>
              <w:jc w:val="both"/>
              <w:rPr>
                <w:b/>
                <w:sz w:val="26"/>
                <w:szCs w:val="26"/>
                <w:u w:val="single"/>
                <w:lang w:val="ro-RO"/>
              </w:rPr>
            </w:pPr>
            <w:r w:rsidRPr="00DF4213">
              <w:rPr>
                <w:b/>
                <w:sz w:val="26"/>
                <w:szCs w:val="26"/>
                <w:u w:val="single"/>
                <w:lang w:val="ro-RO"/>
              </w:rPr>
              <w:t>II</w:t>
            </w:r>
            <w:r w:rsidR="00C1392D">
              <w:rPr>
                <w:b/>
                <w:sz w:val="26"/>
                <w:szCs w:val="26"/>
                <w:u w:val="single"/>
                <w:lang w:val="ro-RO"/>
              </w:rPr>
              <w:t xml:space="preserve"> ședință</w:t>
            </w:r>
            <w:r w:rsidRPr="00DF4213">
              <w:rPr>
                <w:b/>
                <w:sz w:val="26"/>
                <w:szCs w:val="26"/>
                <w:u w:val="single"/>
                <w:lang w:val="ro-RO"/>
              </w:rPr>
              <w:t>.</w:t>
            </w:r>
          </w:p>
          <w:p w:rsidR="00914AA9" w:rsidRPr="00DF4213" w:rsidRDefault="00914AA9" w:rsidP="00DD5AE6">
            <w:pPr>
              <w:jc w:val="both"/>
              <w:rPr>
                <w:bCs/>
                <w:sz w:val="26"/>
                <w:szCs w:val="26"/>
                <w:lang w:val="ro-RO"/>
              </w:rPr>
            </w:pPr>
            <w:r w:rsidRPr="00DF4213">
              <w:rPr>
                <w:b/>
                <w:bCs/>
                <w:sz w:val="26"/>
                <w:szCs w:val="26"/>
                <w:lang w:val="ro-RO"/>
              </w:rPr>
              <w:t xml:space="preserve">  </w:t>
            </w:r>
            <w:r w:rsidRPr="00DF4213">
              <w:rPr>
                <w:bCs/>
                <w:sz w:val="26"/>
                <w:szCs w:val="26"/>
                <w:lang w:val="ro-RO"/>
              </w:rPr>
              <w:t xml:space="preserve">2.1. Cu privire la totalurile </w:t>
            </w:r>
            <w:r w:rsidR="006074C8" w:rsidRPr="00DF4213">
              <w:rPr>
                <w:bCs/>
                <w:sz w:val="26"/>
                <w:szCs w:val="26"/>
                <w:lang w:val="ro-RO"/>
              </w:rPr>
              <w:t xml:space="preserve"> campaniei de dare de seamă şi alegeri în </w:t>
            </w:r>
            <w:r w:rsidR="00906004" w:rsidRPr="00DF4213">
              <w:rPr>
                <w:bCs/>
                <w:sz w:val="26"/>
                <w:szCs w:val="26"/>
                <w:lang w:val="ro-RO"/>
              </w:rPr>
              <w:t>cadrul Federației Sindicale a</w:t>
            </w:r>
            <w:r w:rsidR="006074C8" w:rsidRPr="00DF4213">
              <w:rPr>
                <w:bCs/>
                <w:sz w:val="26"/>
                <w:szCs w:val="26"/>
                <w:lang w:val="ro-RO"/>
              </w:rPr>
              <w:t xml:space="preserve"> Educaţiei şi Ştiinţei.</w:t>
            </w:r>
          </w:p>
          <w:p w:rsidR="000C7B0B" w:rsidRPr="00DF4213" w:rsidRDefault="000C7B0B" w:rsidP="00DD5AE6">
            <w:pPr>
              <w:jc w:val="both"/>
              <w:rPr>
                <w:bCs/>
                <w:sz w:val="26"/>
                <w:szCs w:val="26"/>
                <w:lang w:val="ro-RO"/>
              </w:rPr>
            </w:pPr>
          </w:p>
          <w:p w:rsidR="006074C8" w:rsidRPr="00DF4213" w:rsidRDefault="006074C8" w:rsidP="00DD5AE6">
            <w:pPr>
              <w:jc w:val="both"/>
              <w:rPr>
                <w:bCs/>
                <w:sz w:val="26"/>
                <w:szCs w:val="26"/>
                <w:lang w:val="ro-RO"/>
              </w:rPr>
            </w:pPr>
            <w:r w:rsidRPr="00DF4213">
              <w:rPr>
                <w:bCs/>
                <w:sz w:val="26"/>
                <w:szCs w:val="26"/>
                <w:lang w:val="ro-RO"/>
              </w:rPr>
              <w:t xml:space="preserve">  2.2 Cu privire la convocarea Congresului VI</w:t>
            </w:r>
            <w:r w:rsidR="009624BB" w:rsidRPr="00DF4213">
              <w:rPr>
                <w:bCs/>
                <w:sz w:val="26"/>
                <w:szCs w:val="26"/>
                <w:lang w:val="ro-RO"/>
              </w:rPr>
              <w:t>I</w:t>
            </w:r>
            <w:r w:rsidRPr="00DF4213">
              <w:rPr>
                <w:bCs/>
                <w:sz w:val="26"/>
                <w:szCs w:val="26"/>
                <w:lang w:val="ro-RO"/>
              </w:rPr>
              <w:t xml:space="preserve"> al </w:t>
            </w:r>
            <w:r w:rsidR="009624BB" w:rsidRPr="00DF4213">
              <w:rPr>
                <w:bCs/>
                <w:sz w:val="26"/>
                <w:szCs w:val="26"/>
                <w:lang w:val="ro-RO"/>
              </w:rPr>
              <w:t>FSEȘ</w:t>
            </w:r>
            <w:r w:rsidRPr="00DF4213">
              <w:rPr>
                <w:bCs/>
                <w:sz w:val="26"/>
                <w:szCs w:val="26"/>
                <w:lang w:val="ro-RO"/>
              </w:rPr>
              <w:t>.</w:t>
            </w:r>
          </w:p>
          <w:p w:rsidR="00914AA9" w:rsidRPr="00DF4213" w:rsidRDefault="00914AA9" w:rsidP="00DD5AE6">
            <w:pPr>
              <w:jc w:val="both"/>
              <w:rPr>
                <w:bCs/>
                <w:sz w:val="26"/>
                <w:szCs w:val="26"/>
                <w:lang w:val="ro-RO"/>
              </w:rPr>
            </w:pPr>
          </w:p>
          <w:p w:rsidR="0015031C" w:rsidRPr="00D464C7" w:rsidRDefault="0015031C" w:rsidP="007172A1">
            <w:pPr>
              <w:spacing w:before="240"/>
              <w:jc w:val="both"/>
              <w:rPr>
                <w:sz w:val="26"/>
                <w:szCs w:val="26"/>
                <w:lang w:val="ro-RO"/>
              </w:rPr>
            </w:pPr>
            <w:r w:rsidRPr="00AE4E81">
              <w:rPr>
                <w:b/>
                <w:bCs/>
                <w:sz w:val="26"/>
                <w:szCs w:val="26"/>
                <w:u w:val="single"/>
                <w:lang w:val="en-US"/>
              </w:rPr>
              <w:t xml:space="preserve"> </w:t>
            </w:r>
            <w:r w:rsidR="00B24CA4" w:rsidRPr="007172A1">
              <w:rPr>
                <w:b/>
                <w:bCs/>
                <w:sz w:val="26"/>
                <w:szCs w:val="26"/>
                <w:u w:val="single"/>
                <w:lang w:val="en-US"/>
              </w:rPr>
              <w:t xml:space="preserve">2. </w:t>
            </w:r>
            <w:r w:rsidR="007172A1" w:rsidRPr="007172A1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7172A1">
              <w:rPr>
                <w:sz w:val="28"/>
                <w:szCs w:val="28"/>
                <w:lang w:val="en-US"/>
              </w:rPr>
              <w:t xml:space="preserve"> </w:t>
            </w:r>
            <w:r w:rsidR="00D464C7">
              <w:rPr>
                <w:sz w:val="26"/>
                <w:szCs w:val="26"/>
                <w:lang w:val="ro-RO"/>
              </w:rPr>
              <w:t>Ședință comună a</w:t>
            </w:r>
            <w:r w:rsidR="007172A1" w:rsidRPr="00C1392D">
              <w:rPr>
                <w:sz w:val="26"/>
                <w:szCs w:val="26"/>
                <w:lang w:val="ro-RO"/>
              </w:rPr>
              <w:t xml:space="preserve"> </w:t>
            </w:r>
            <w:r w:rsidR="00D464C7">
              <w:rPr>
                <w:b/>
                <w:sz w:val="26"/>
                <w:szCs w:val="26"/>
                <w:u w:val="single"/>
                <w:lang w:val="ro-RO"/>
              </w:rPr>
              <w:t>Comisiilor</w:t>
            </w:r>
            <w:r w:rsidR="007172A1" w:rsidRPr="00C1392D">
              <w:rPr>
                <w:b/>
                <w:sz w:val="26"/>
                <w:szCs w:val="26"/>
                <w:u w:val="single"/>
                <w:lang w:val="ro-RO"/>
              </w:rPr>
              <w:t xml:space="preserve"> pentru negocieri și consultări colective</w:t>
            </w:r>
            <w:r w:rsidR="007172A1" w:rsidRPr="00C1392D">
              <w:rPr>
                <w:sz w:val="26"/>
                <w:szCs w:val="26"/>
                <w:lang w:val="ro-RO"/>
              </w:rPr>
              <w:t xml:space="preserve"> de nivel ramural</w:t>
            </w:r>
            <w:r w:rsidR="00C1392D" w:rsidRPr="00C1392D">
              <w:rPr>
                <w:sz w:val="26"/>
                <w:szCs w:val="26"/>
                <w:lang w:val="ro-RO"/>
              </w:rPr>
              <w:t xml:space="preserve">  cu privire la mersul realizării prevederilor Convenției colective de nivel ramural, pe anii 2016 - 2020</w:t>
            </w:r>
            <w:r w:rsidR="007172A1" w:rsidRPr="00C1392D">
              <w:rPr>
                <w:sz w:val="26"/>
                <w:szCs w:val="26"/>
                <w:lang w:val="ro-RO"/>
              </w:rPr>
              <w:t xml:space="preserve"> </w:t>
            </w:r>
          </w:p>
          <w:p w:rsidR="0015031C" w:rsidRPr="00DF4213" w:rsidRDefault="0015031C" w:rsidP="001C6D6C">
            <w:pPr>
              <w:rPr>
                <w:b/>
                <w:bCs/>
                <w:sz w:val="26"/>
                <w:szCs w:val="26"/>
                <w:u w:val="single"/>
                <w:lang w:val="ro-RO"/>
              </w:rPr>
            </w:pPr>
          </w:p>
          <w:p w:rsidR="00B24CA4" w:rsidRPr="00DF4213" w:rsidRDefault="0015031C" w:rsidP="00C300B2">
            <w:pPr>
              <w:ind w:left="60"/>
              <w:rPr>
                <w:b/>
                <w:bCs/>
                <w:sz w:val="26"/>
                <w:szCs w:val="26"/>
                <w:u w:val="single"/>
                <w:lang w:val="ro-RO"/>
              </w:rPr>
            </w:pPr>
            <w:r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3. </w:t>
            </w:r>
            <w:r w:rsidR="00B24CA4" w:rsidRPr="00DF4213">
              <w:rPr>
                <w:b/>
                <w:bCs/>
                <w:sz w:val="26"/>
                <w:szCs w:val="26"/>
                <w:u w:val="single"/>
                <w:lang w:val="ro-RO"/>
              </w:rPr>
              <w:t>Şedinţele Biroului Executiv:</w:t>
            </w:r>
          </w:p>
          <w:p w:rsidR="00052BAF" w:rsidRPr="00DF4213" w:rsidRDefault="00594528" w:rsidP="00FA60DD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1.1</w:t>
            </w:r>
            <w:r w:rsidR="00B24CA4" w:rsidRPr="00DF4213">
              <w:rPr>
                <w:sz w:val="26"/>
                <w:szCs w:val="26"/>
                <w:lang w:val="ro-RO"/>
              </w:rPr>
              <w:t>.</w:t>
            </w:r>
            <w:r w:rsidR="002622B7" w:rsidRPr="00DF4213">
              <w:rPr>
                <w:sz w:val="26"/>
                <w:szCs w:val="26"/>
                <w:lang w:val="ro-RO"/>
              </w:rPr>
              <w:t xml:space="preserve"> </w:t>
            </w:r>
            <w:r w:rsidR="00B24CA4" w:rsidRPr="00DF4213">
              <w:rPr>
                <w:sz w:val="26"/>
                <w:szCs w:val="26"/>
                <w:lang w:val="ro-RO"/>
              </w:rPr>
              <w:t>Cu privire la executare</w:t>
            </w:r>
            <w:r w:rsidRPr="00DF4213">
              <w:rPr>
                <w:sz w:val="26"/>
                <w:szCs w:val="26"/>
                <w:lang w:val="ro-RO"/>
              </w:rPr>
              <w:t>a bugetului sindical pe anul 20</w:t>
            </w:r>
            <w:r w:rsidR="00B24CA4" w:rsidRPr="00DF4213">
              <w:rPr>
                <w:sz w:val="26"/>
                <w:szCs w:val="26"/>
                <w:lang w:val="ro-RO"/>
              </w:rPr>
              <w:t>1</w:t>
            </w:r>
            <w:r w:rsidR="009624BB" w:rsidRPr="00DF4213">
              <w:rPr>
                <w:sz w:val="26"/>
                <w:szCs w:val="26"/>
                <w:lang w:val="ro-RO"/>
              </w:rPr>
              <w:t>8</w:t>
            </w:r>
            <w:r w:rsidR="00052BAF" w:rsidRPr="00DF4213">
              <w:rPr>
                <w:sz w:val="26"/>
                <w:szCs w:val="26"/>
                <w:lang w:val="ro-RO"/>
              </w:rPr>
              <w:t>.</w:t>
            </w:r>
          </w:p>
          <w:p w:rsidR="00B24CA4" w:rsidRPr="00DF4213" w:rsidRDefault="00052BAF" w:rsidP="00914AA9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1.2. </w:t>
            </w:r>
            <w:r w:rsidR="004647B3" w:rsidRPr="00DF4213">
              <w:rPr>
                <w:sz w:val="26"/>
                <w:szCs w:val="26"/>
                <w:lang w:val="ro-RO"/>
              </w:rPr>
              <w:t xml:space="preserve">Cu privire la executarea mijloacelor bugetului asigurărilor sociale de stat pentru tratamentul balneosanatorial, odihna de vară a copiilor pe anul 2018.  </w:t>
            </w:r>
          </w:p>
          <w:p w:rsidR="00B24CA4" w:rsidRPr="00DF4213" w:rsidRDefault="002622B7" w:rsidP="00914AA9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1.3. </w:t>
            </w:r>
            <w:r w:rsidR="004647B3" w:rsidRPr="00DF4213">
              <w:rPr>
                <w:sz w:val="26"/>
                <w:szCs w:val="26"/>
                <w:lang w:val="ro-RO"/>
              </w:rPr>
              <w:t>Cu privire la aprobarea proiectul bugetului sindical pentru anul 2019.</w:t>
            </w:r>
            <w:r w:rsidR="00AB6F87"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594528" w:rsidRPr="00DF4213" w:rsidRDefault="00263B23" w:rsidP="00914AA9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1.4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. Cu privire la raportul statistic privind efectivul </w:t>
            </w:r>
            <w:r w:rsidR="007172A1">
              <w:rPr>
                <w:sz w:val="26"/>
                <w:szCs w:val="26"/>
                <w:lang w:val="ro-RO"/>
              </w:rPr>
              <w:t>FSEȘ și</w:t>
            </w:r>
            <w:r w:rsidR="007172A1" w:rsidRPr="00DF4213">
              <w:rPr>
                <w:sz w:val="26"/>
                <w:szCs w:val="26"/>
                <w:lang w:val="ro-RO"/>
              </w:rPr>
              <w:t xml:space="preserve"> </w:t>
            </w:r>
            <w:r w:rsidR="007172A1">
              <w:rPr>
                <w:sz w:val="26"/>
                <w:szCs w:val="26"/>
                <w:lang w:val="ro-RO"/>
              </w:rPr>
              <w:t>adresările</w:t>
            </w:r>
            <w:r w:rsidR="007172A1" w:rsidRPr="00DF4213">
              <w:rPr>
                <w:sz w:val="26"/>
                <w:szCs w:val="26"/>
                <w:lang w:val="ro-RO"/>
              </w:rPr>
              <w:t xml:space="preserve"> membrilor de sindicat sosite în adresa Consiliului General al FSEȘ </w:t>
            </w:r>
            <w:r w:rsidR="007172A1">
              <w:rPr>
                <w:sz w:val="26"/>
                <w:szCs w:val="26"/>
                <w:lang w:val="ro-RO"/>
              </w:rPr>
              <w:t xml:space="preserve"> </w:t>
            </w:r>
            <w:r w:rsidR="007172A1" w:rsidRPr="00DF4213">
              <w:rPr>
                <w:sz w:val="26"/>
                <w:szCs w:val="26"/>
                <w:lang w:val="ro-RO"/>
              </w:rPr>
              <w:t xml:space="preserve"> în anul 2018.</w:t>
            </w:r>
          </w:p>
          <w:p w:rsidR="00B24CA4" w:rsidRPr="00DF4213" w:rsidRDefault="00263B23" w:rsidP="005A5844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1.5</w:t>
            </w:r>
            <w:r w:rsidR="00594528" w:rsidRPr="00DF4213">
              <w:rPr>
                <w:sz w:val="26"/>
                <w:szCs w:val="26"/>
                <w:lang w:val="ro-RO"/>
              </w:rPr>
              <w:t xml:space="preserve">. Cu privire la planul educaţional al Consiliului </w:t>
            </w:r>
            <w:r w:rsidR="00594528" w:rsidRPr="00DF4213">
              <w:rPr>
                <w:sz w:val="26"/>
                <w:szCs w:val="26"/>
                <w:lang w:val="ro-RO"/>
              </w:rPr>
              <w:lastRenderedPageBreak/>
              <w:t xml:space="preserve">General al </w:t>
            </w:r>
            <w:r w:rsidR="009624BB" w:rsidRPr="00DF4213">
              <w:rPr>
                <w:sz w:val="26"/>
                <w:szCs w:val="26"/>
                <w:lang w:val="ro-RO"/>
              </w:rPr>
              <w:t>FSEȘ</w:t>
            </w:r>
            <w:r w:rsidR="00594528" w:rsidRPr="00DF4213">
              <w:rPr>
                <w:sz w:val="26"/>
                <w:szCs w:val="26"/>
                <w:lang w:val="ro-RO"/>
              </w:rPr>
              <w:t>.</w:t>
            </w:r>
          </w:p>
          <w:p w:rsidR="00FD0042" w:rsidRPr="00DF4213" w:rsidRDefault="00263B23" w:rsidP="007172A1">
            <w:pPr>
              <w:ind w:left="12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1.6</w:t>
            </w:r>
            <w:r w:rsidR="00B24CA4" w:rsidRPr="00DF4213">
              <w:rPr>
                <w:sz w:val="26"/>
                <w:szCs w:val="26"/>
                <w:lang w:val="ro-RO"/>
              </w:rPr>
              <w:t>.</w:t>
            </w:r>
            <w:r w:rsidR="007172A1">
              <w:rPr>
                <w:sz w:val="26"/>
                <w:szCs w:val="26"/>
                <w:lang w:val="ro-RO"/>
              </w:rPr>
              <w:t xml:space="preserve"> </w:t>
            </w:r>
            <w:r w:rsidR="00594528" w:rsidRPr="00DF4213">
              <w:rPr>
                <w:sz w:val="26"/>
                <w:szCs w:val="26"/>
                <w:lang w:val="ro-RO"/>
              </w:rPr>
              <w:t xml:space="preserve">Cu privire la convocarea şedinţei în plen a Consiliului General al </w:t>
            </w:r>
            <w:r w:rsidR="009624BB" w:rsidRPr="00DF4213">
              <w:rPr>
                <w:sz w:val="26"/>
                <w:szCs w:val="26"/>
                <w:lang w:val="ro-RO"/>
              </w:rPr>
              <w:t>FSEȘ</w:t>
            </w:r>
            <w:r w:rsidR="00594528" w:rsidRPr="00DF4213">
              <w:rPr>
                <w:sz w:val="26"/>
                <w:szCs w:val="26"/>
                <w:lang w:val="ro-RO"/>
              </w:rPr>
              <w:t>.</w:t>
            </w:r>
          </w:p>
          <w:p w:rsidR="00B24CA4" w:rsidRPr="00DF4213" w:rsidRDefault="00B24CA4" w:rsidP="00FA60DD">
            <w:pPr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______</w:t>
            </w:r>
            <w:r w:rsidR="00052BAF" w:rsidRPr="00DF4213">
              <w:rPr>
                <w:sz w:val="26"/>
                <w:szCs w:val="26"/>
                <w:lang w:val="ro-RO"/>
              </w:rPr>
              <w:t>______________________________</w:t>
            </w:r>
            <w:r w:rsidR="00BB41FD" w:rsidRPr="00DF4213">
              <w:rPr>
                <w:sz w:val="26"/>
                <w:szCs w:val="26"/>
                <w:lang w:val="ro-RO"/>
              </w:rPr>
              <w:t>_______</w:t>
            </w:r>
          </w:p>
          <w:p w:rsidR="007172A1" w:rsidRDefault="006C69CF" w:rsidP="00FA60DD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  <w:r w:rsidR="00D53671" w:rsidRPr="00DF4213">
              <w:rPr>
                <w:sz w:val="26"/>
                <w:szCs w:val="26"/>
                <w:lang w:val="ro-RO"/>
              </w:rPr>
              <w:t>.1</w:t>
            </w:r>
            <w:r w:rsidR="00542CC2" w:rsidRPr="00DF4213">
              <w:rPr>
                <w:sz w:val="26"/>
                <w:szCs w:val="26"/>
                <w:lang w:val="ro-RO"/>
              </w:rPr>
              <w:t xml:space="preserve">. </w:t>
            </w:r>
            <w:r w:rsidR="007172A1">
              <w:rPr>
                <w:sz w:val="26"/>
                <w:szCs w:val="26"/>
                <w:lang w:val="ro-RO"/>
              </w:rPr>
              <w:t>Cu privire la asigurarea controlului vizând stabilirea normelor de muncă a cadrelor didactice de către comitetul sindical al UPS I.Creangă.</w:t>
            </w:r>
          </w:p>
          <w:p w:rsidR="004C2957" w:rsidRDefault="007172A1" w:rsidP="00FA60DD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2.2.  </w:t>
            </w:r>
            <w:r w:rsidR="004C2957" w:rsidRPr="00DF4213">
              <w:rPr>
                <w:sz w:val="26"/>
                <w:szCs w:val="26"/>
                <w:lang w:val="ro-RO"/>
              </w:rPr>
              <w:t>Cu privire la planul de activităţi pentru pregătirea şi desfăşurarea Congresului VII al FSEŞ (mai 2019 – februarie 2020).</w:t>
            </w:r>
          </w:p>
          <w:p w:rsidR="00A56535" w:rsidRPr="00DF4213" w:rsidRDefault="004C2957" w:rsidP="00FA60DD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2.3. </w:t>
            </w:r>
            <w:r w:rsidR="00052BAF" w:rsidRPr="00DF4213">
              <w:rPr>
                <w:sz w:val="26"/>
                <w:szCs w:val="26"/>
                <w:lang w:val="ro-RO"/>
              </w:rPr>
              <w:t xml:space="preserve">Cu privire la </w:t>
            </w:r>
            <w:r w:rsidR="00D53671" w:rsidRPr="00DF4213">
              <w:rPr>
                <w:sz w:val="26"/>
                <w:szCs w:val="26"/>
                <w:lang w:val="ro-RO"/>
              </w:rPr>
              <w:t>aprobarea</w:t>
            </w:r>
            <w:r w:rsidR="006A5421" w:rsidRPr="00DF4213">
              <w:rPr>
                <w:sz w:val="26"/>
                <w:szCs w:val="26"/>
                <w:lang w:val="ro-RO"/>
              </w:rPr>
              <w:t xml:space="preserve"> </w:t>
            </w:r>
            <w:r w:rsidR="00D53671" w:rsidRPr="00DF4213">
              <w:rPr>
                <w:sz w:val="26"/>
                <w:szCs w:val="26"/>
                <w:lang w:val="ro-RO"/>
              </w:rPr>
              <w:t>componenţei</w:t>
            </w:r>
            <w:r w:rsidR="00FA0E80" w:rsidRPr="00DF4213">
              <w:rPr>
                <w:sz w:val="26"/>
                <w:szCs w:val="26"/>
                <w:lang w:val="ro-RO"/>
              </w:rPr>
              <w:t xml:space="preserve"> grupurilor de lucru pentru elaborarea proiectelor de documente ale Congresului VI</w:t>
            </w:r>
            <w:r w:rsidR="009624BB" w:rsidRPr="00DF4213">
              <w:rPr>
                <w:sz w:val="26"/>
                <w:szCs w:val="26"/>
                <w:lang w:val="ro-RO"/>
              </w:rPr>
              <w:t>I</w:t>
            </w:r>
            <w:r w:rsidR="00FA0E80" w:rsidRPr="00DF4213">
              <w:rPr>
                <w:sz w:val="26"/>
                <w:szCs w:val="26"/>
                <w:lang w:val="ro-RO"/>
              </w:rPr>
              <w:t xml:space="preserve"> al </w:t>
            </w:r>
            <w:r w:rsidR="009624BB" w:rsidRPr="00DF4213">
              <w:rPr>
                <w:sz w:val="26"/>
                <w:szCs w:val="26"/>
                <w:lang w:val="ro-RO"/>
              </w:rPr>
              <w:t>F</w:t>
            </w:r>
            <w:r>
              <w:rPr>
                <w:sz w:val="26"/>
                <w:szCs w:val="26"/>
                <w:lang w:val="ro-RO"/>
              </w:rPr>
              <w:t>SEŞ (raport, Statut, domenii prioritare de activitate</w:t>
            </w:r>
            <w:r w:rsidR="00FA0E80" w:rsidRPr="00DF4213">
              <w:rPr>
                <w:sz w:val="26"/>
                <w:szCs w:val="26"/>
                <w:lang w:val="ro-RO"/>
              </w:rPr>
              <w:t>)</w:t>
            </w:r>
            <w:r w:rsidR="00B237BE" w:rsidRPr="00DF4213">
              <w:rPr>
                <w:sz w:val="26"/>
                <w:szCs w:val="26"/>
                <w:lang w:val="ro-RO"/>
              </w:rPr>
              <w:t>.</w:t>
            </w:r>
          </w:p>
          <w:p w:rsidR="00052BAF" w:rsidRPr="00DF4213" w:rsidRDefault="00B24CA4" w:rsidP="00FA60DD">
            <w:pPr>
              <w:jc w:val="both"/>
              <w:rPr>
                <w:sz w:val="28"/>
                <w:szCs w:val="28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________</w:t>
            </w:r>
            <w:r w:rsidR="00052BAF" w:rsidRPr="00DF4213">
              <w:rPr>
                <w:sz w:val="26"/>
                <w:szCs w:val="26"/>
                <w:lang w:val="ro-RO"/>
              </w:rPr>
              <w:t>_____________________________</w:t>
            </w:r>
            <w:r w:rsidR="005E166C" w:rsidRPr="00DF4213">
              <w:rPr>
                <w:sz w:val="26"/>
                <w:szCs w:val="26"/>
                <w:lang w:val="ro-RO"/>
              </w:rPr>
              <w:t>_____</w:t>
            </w:r>
          </w:p>
          <w:p w:rsidR="007172A1" w:rsidRDefault="006C69CF" w:rsidP="00FA60DD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</w:t>
            </w:r>
            <w:r w:rsidR="004C2957">
              <w:rPr>
                <w:sz w:val="26"/>
                <w:szCs w:val="26"/>
                <w:lang w:val="ro-RO"/>
              </w:rPr>
              <w:t xml:space="preserve">.1. </w:t>
            </w:r>
            <w:r w:rsidR="007172A1">
              <w:rPr>
                <w:sz w:val="26"/>
                <w:szCs w:val="26"/>
                <w:lang w:val="ro-RO"/>
              </w:rPr>
              <w:t>Cu privire la activitatea organizatorică și educațională desfășurată de către CR Leova al FSEȘ</w:t>
            </w:r>
            <w:r w:rsidR="00E93D4F">
              <w:rPr>
                <w:sz w:val="26"/>
                <w:szCs w:val="26"/>
                <w:lang w:val="ro-RO"/>
              </w:rPr>
              <w:t xml:space="preserve"> (ședință în teritoriu)</w:t>
            </w:r>
            <w:r w:rsidR="007172A1">
              <w:rPr>
                <w:sz w:val="26"/>
                <w:szCs w:val="26"/>
                <w:lang w:val="ro-RO"/>
              </w:rPr>
              <w:t>.</w:t>
            </w:r>
            <w:r w:rsidR="00052BAF"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24CA4" w:rsidRPr="00DF4213" w:rsidRDefault="00B24CA4" w:rsidP="00FA60DD">
            <w:pPr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_____</w:t>
            </w:r>
            <w:r w:rsidR="00220BB7" w:rsidRPr="00DF4213">
              <w:rPr>
                <w:sz w:val="26"/>
                <w:szCs w:val="26"/>
                <w:lang w:val="ro-RO"/>
              </w:rPr>
              <w:t>______________________________</w:t>
            </w:r>
            <w:r w:rsidR="005417C5" w:rsidRPr="00DF4213">
              <w:rPr>
                <w:sz w:val="26"/>
                <w:szCs w:val="26"/>
                <w:lang w:val="ro-RO"/>
              </w:rPr>
              <w:t>________</w:t>
            </w:r>
          </w:p>
          <w:p w:rsidR="008D68FA" w:rsidRPr="00DF4213" w:rsidRDefault="006C69CF" w:rsidP="00D53671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4</w:t>
            </w:r>
            <w:r w:rsidR="00D53671" w:rsidRPr="00DF4213">
              <w:rPr>
                <w:sz w:val="26"/>
                <w:szCs w:val="26"/>
                <w:lang w:val="ro-RO"/>
              </w:rPr>
              <w:t>.1</w:t>
            </w:r>
            <w:r w:rsidR="00903689" w:rsidRPr="00DF4213">
              <w:rPr>
                <w:sz w:val="26"/>
                <w:szCs w:val="26"/>
                <w:lang w:val="ro-RO"/>
              </w:rPr>
              <w:t xml:space="preserve">. </w:t>
            </w:r>
            <w:r w:rsidR="00190725" w:rsidRPr="00DF4213">
              <w:rPr>
                <w:sz w:val="26"/>
                <w:szCs w:val="26"/>
                <w:lang w:val="ro-RO"/>
              </w:rPr>
              <w:t>Cu privire</w:t>
            </w:r>
            <w:r w:rsidR="00E67F8D" w:rsidRPr="00DF4213">
              <w:rPr>
                <w:sz w:val="26"/>
                <w:szCs w:val="26"/>
                <w:lang w:val="ro-RO"/>
              </w:rPr>
              <w:t xml:space="preserve"> la convocarea şedinţei în plen</w:t>
            </w:r>
            <w:r w:rsidR="00CC76C0" w:rsidRPr="00DF4213">
              <w:rPr>
                <w:sz w:val="26"/>
                <w:szCs w:val="26"/>
                <w:lang w:val="ro-RO"/>
              </w:rPr>
              <w:t xml:space="preserve"> a Consiliului General al </w:t>
            </w:r>
            <w:r w:rsidR="00D53671" w:rsidRPr="00DF4213">
              <w:rPr>
                <w:sz w:val="26"/>
                <w:szCs w:val="26"/>
                <w:lang w:val="ro-RO"/>
              </w:rPr>
              <w:t>FSEȘ</w:t>
            </w:r>
            <w:r w:rsidR="00E67F8D" w:rsidRPr="00DF4213">
              <w:rPr>
                <w:sz w:val="26"/>
                <w:szCs w:val="26"/>
                <w:lang w:val="ro-RO"/>
              </w:rPr>
              <w:t>.</w:t>
            </w:r>
          </w:p>
          <w:p w:rsidR="008613C1" w:rsidRDefault="006C69CF" w:rsidP="00FA60DD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4</w:t>
            </w:r>
            <w:r w:rsidR="00CE2AFA" w:rsidRPr="00DF4213">
              <w:rPr>
                <w:sz w:val="26"/>
                <w:szCs w:val="26"/>
                <w:lang w:val="ro-RO"/>
              </w:rPr>
              <w:t>.2</w:t>
            </w:r>
            <w:r w:rsidR="008D68FA" w:rsidRPr="00DF4213">
              <w:rPr>
                <w:sz w:val="26"/>
                <w:szCs w:val="26"/>
                <w:lang w:val="ro-RO"/>
              </w:rPr>
              <w:t xml:space="preserve">. </w:t>
            </w:r>
            <w:r w:rsidR="00C1392D">
              <w:rPr>
                <w:sz w:val="26"/>
                <w:szCs w:val="26"/>
                <w:lang w:val="ro-RO"/>
              </w:rPr>
              <w:t xml:space="preserve"> Cu privire la activitatea financiară a </w:t>
            </w:r>
            <w:r w:rsidR="004C2957">
              <w:rPr>
                <w:sz w:val="26"/>
                <w:szCs w:val="26"/>
                <w:lang w:val="ro-RO"/>
              </w:rPr>
              <w:t>CR Râșcani al FSEȘ.</w:t>
            </w:r>
          </w:p>
          <w:p w:rsidR="004C2957" w:rsidRPr="00DF4213" w:rsidRDefault="004C2957" w:rsidP="004C2957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4.3.  </w:t>
            </w:r>
            <w:r w:rsidRPr="00DF4213">
              <w:rPr>
                <w:sz w:val="26"/>
                <w:szCs w:val="26"/>
                <w:lang w:val="ro-RO"/>
              </w:rPr>
              <w:t>Cu privire la  aprobarea graficului conferinţelor, adunărilor de dare de seamă şi alegeri ale organelor sindicale de nivelul II şi cu atribuţii de nivelul II.</w:t>
            </w:r>
          </w:p>
          <w:p w:rsidR="004C2957" w:rsidRPr="00DF4213" w:rsidRDefault="004C2957" w:rsidP="00FA60DD">
            <w:pPr>
              <w:jc w:val="both"/>
              <w:rPr>
                <w:sz w:val="26"/>
                <w:szCs w:val="26"/>
                <w:lang w:val="ro-RO"/>
              </w:rPr>
            </w:pPr>
          </w:p>
          <w:p w:rsidR="00CE2AFA" w:rsidRPr="00DF4213" w:rsidRDefault="00CE2AFA" w:rsidP="00FA60DD">
            <w:pPr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__________________________________________</w:t>
            </w:r>
          </w:p>
          <w:p w:rsidR="00E93D4F" w:rsidRDefault="00E93D4F" w:rsidP="009F42D5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5.1.Cu privire la activitatea comună a OLSDI și Consiliului raional Briceni al FSEȘ întru dezvoltarea parteneriatului social în instituțiile educaționale.</w:t>
            </w:r>
          </w:p>
          <w:p w:rsidR="00677056" w:rsidRDefault="00677056" w:rsidP="009F42D5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__________________________________________</w:t>
            </w:r>
          </w:p>
          <w:p w:rsidR="00677056" w:rsidRDefault="00677056" w:rsidP="009F42D5">
            <w:pPr>
              <w:jc w:val="both"/>
              <w:rPr>
                <w:sz w:val="26"/>
                <w:szCs w:val="26"/>
                <w:lang w:val="ro-RO"/>
              </w:rPr>
            </w:pPr>
          </w:p>
          <w:p w:rsidR="004D19D5" w:rsidRDefault="00E93D4F" w:rsidP="009F42D5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6</w:t>
            </w:r>
            <w:r w:rsidR="00CE2AFA" w:rsidRPr="00DF4213">
              <w:rPr>
                <w:sz w:val="26"/>
                <w:szCs w:val="26"/>
                <w:lang w:val="ro-RO"/>
              </w:rPr>
              <w:t>.1</w:t>
            </w:r>
            <w:r w:rsidR="008D68FA" w:rsidRPr="00DF4213">
              <w:rPr>
                <w:sz w:val="26"/>
                <w:szCs w:val="26"/>
                <w:lang w:val="ro-RO"/>
              </w:rPr>
              <w:t xml:space="preserve">. </w:t>
            </w:r>
            <w:r w:rsidR="00E91E50" w:rsidRPr="00DF4213">
              <w:rPr>
                <w:sz w:val="26"/>
                <w:szCs w:val="26"/>
                <w:lang w:val="ro-RO"/>
              </w:rPr>
              <w:t xml:space="preserve">Cu privire la </w:t>
            </w:r>
            <w:r w:rsidR="0036518F" w:rsidRPr="00DF4213">
              <w:rPr>
                <w:sz w:val="26"/>
                <w:szCs w:val="26"/>
                <w:lang w:val="ro-RO"/>
              </w:rPr>
              <w:t>a</w:t>
            </w:r>
            <w:r w:rsidR="00E91E50" w:rsidRPr="00DF4213">
              <w:rPr>
                <w:sz w:val="26"/>
                <w:szCs w:val="26"/>
                <w:lang w:val="ro-RO"/>
              </w:rPr>
              <w:t>probarea planului de activitate a</w:t>
            </w:r>
            <w:r w:rsidR="007D036F" w:rsidRPr="00DF4213">
              <w:rPr>
                <w:sz w:val="26"/>
                <w:szCs w:val="26"/>
                <w:lang w:val="ro-RO"/>
              </w:rPr>
              <w:t>l</w:t>
            </w:r>
            <w:r w:rsidR="00E91E50" w:rsidRPr="00DF4213">
              <w:rPr>
                <w:sz w:val="26"/>
                <w:szCs w:val="26"/>
                <w:lang w:val="ro-RO"/>
              </w:rPr>
              <w:t xml:space="preserve"> Consiliului General </w:t>
            </w:r>
            <w:r w:rsidR="006C69CF">
              <w:rPr>
                <w:sz w:val="26"/>
                <w:szCs w:val="26"/>
                <w:lang w:val="ro-RO"/>
              </w:rPr>
              <w:t>al FSEȘ</w:t>
            </w:r>
            <w:r w:rsidR="00017914" w:rsidRPr="00DF4213">
              <w:rPr>
                <w:sz w:val="26"/>
                <w:szCs w:val="26"/>
                <w:lang w:val="ro-RO"/>
              </w:rPr>
              <w:t xml:space="preserve"> pe</w:t>
            </w:r>
            <w:r w:rsidR="006C69CF">
              <w:rPr>
                <w:sz w:val="26"/>
                <w:szCs w:val="26"/>
                <w:lang w:val="ro-RO"/>
              </w:rPr>
              <w:t>ntru trimestrul I al anului 2020</w:t>
            </w:r>
            <w:r w:rsidR="00E91E50" w:rsidRPr="00DF4213">
              <w:rPr>
                <w:sz w:val="26"/>
                <w:szCs w:val="26"/>
                <w:lang w:val="ro-RO"/>
              </w:rPr>
              <w:t>.</w:t>
            </w:r>
          </w:p>
          <w:p w:rsidR="00C1392D" w:rsidRDefault="00E93D4F" w:rsidP="009F42D5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6.2. </w:t>
            </w:r>
            <w:r w:rsidR="00C1392D" w:rsidRPr="00DF4213">
              <w:rPr>
                <w:sz w:val="26"/>
                <w:szCs w:val="26"/>
                <w:lang w:val="ro-RO"/>
              </w:rPr>
              <w:t>Cu privire la  mersul pregătirii Congresului VII al FSEȘ.</w:t>
            </w:r>
          </w:p>
          <w:p w:rsidR="00E93D4F" w:rsidRPr="00DF4213" w:rsidRDefault="00C1392D" w:rsidP="009F42D5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6.3. </w:t>
            </w:r>
            <w:r w:rsidR="00E93D4F">
              <w:rPr>
                <w:sz w:val="26"/>
                <w:szCs w:val="26"/>
                <w:lang w:val="ro-RO"/>
              </w:rPr>
              <w:t>Cu privire la organizarea și desfășurarea Spartachiadei angajaților din instituțiile de învățământ general, ediția a 23-a.</w:t>
            </w:r>
          </w:p>
          <w:p w:rsidR="004C2957" w:rsidRPr="00DF4213" w:rsidRDefault="004C2957" w:rsidP="009F42D5">
            <w:pPr>
              <w:jc w:val="both"/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C92BE3"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firstLine="180"/>
              <w:rPr>
                <w:sz w:val="26"/>
                <w:szCs w:val="26"/>
                <w:u w:val="single"/>
              </w:rPr>
            </w:pPr>
            <w:r w:rsidRPr="00DF4213">
              <w:rPr>
                <w:sz w:val="26"/>
                <w:szCs w:val="26"/>
                <w:u w:val="single"/>
              </w:rPr>
              <w:t xml:space="preserve"> </w:t>
            </w:r>
            <w:r w:rsidR="004948C6" w:rsidRPr="00DF4213">
              <w:rPr>
                <w:sz w:val="26"/>
                <w:szCs w:val="26"/>
                <w:u w:val="single"/>
              </w:rPr>
              <w:t xml:space="preserve">Zilele </w:t>
            </w:r>
            <w:r w:rsidRPr="00DF4213">
              <w:rPr>
                <w:sz w:val="26"/>
                <w:szCs w:val="26"/>
                <w:u w:val="single"/>
              </w:rPr>
              <w:t xml:space="preserve">Consiliului General al </w:t>
            </w:r>
            <w:r w:rsidR="006C69CF">
              <w:rPr>
                <w:sz w:val="26"/>
                <w:szCs w:val="26"/>
                <w:u w:val="single"/>
              </w:rPr>
              <w:t xml:space="preserve"> FSEȘ </w:t>
            </w:r>
            <w:r w:rsidR="00E1548E" w:rsidRPr="00DF4213">
              <w:rPr>
                <w:sz w:val="26"/>
                <w:szCs w:val="26"/>
                <w:u w:val="single"/>
              </w:rPr>
              <w:t xml:space="preserve"> în organizaţiile sindicale din:</w:t>
            </w:r>
          </w:p>
          <w:p w:rsidR="00677056" w:rsidRPr="00C1392D" w:rsidRDefault="00CE2AFA" w:rsidP="00363113">
            <w:pPr>
              <w:rPr>
                <w:b/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  <w:r w:rsidR="00C1392D">
              <w:rPr>
                <w:sz w:val="26"/>
                <w:szCs w:val="26"/>
                <w:lang w:val="ro-RO"/>
              </w:rPr>
              <w:t xml:space="preserve"> </w:t>
            </w:r>
            <w:r w:rsidR="00677056">
              <w:rPr>
                <w:sz w:val="26"/>
                <w:szCs w:val="26"/>
                <w:lang w:val="ro-RO"/>
              </w:rPr>
              <w:t>US Tiraspol</w:t>
            </w:r>
          </w:p>
          <w:p w:rsidR="00DF1FE2" w:rsidRPr="00DF4213" w:rsidRDefault="006C69CF" w:rsidP="0036311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  <w:r w:rsidR="00C1392D">
              <w:rPr>
                <w:sz w:val="26"/>
                <w:szCs w:val="26"/>
                <w:lang w:val="ro-RO"/>
              </w:rPr>
              <w:t xml:space="preserve">  CR Florești</w:t>
            </w:r>
            <w:r w:rsidR="00C02DFC" w:rsidRPr="00DF4213">
              <w:rPr>
                <w:sz w:val="26"/>
                <w:szCs w:val="26"/>
                <w:lang w:val="ro-RO"/>
              </w:rPr>
              <w:t xml:space="preserve">              </w:t>
            </w:r>
            <w:r w:rsidR="004D0C63" w:rsidRPr="00DF4213">
              <w:rPr>
                <w:sz w:val="26"/>
                <w:szCs w:val="26"/>
                <w:lang w:val="ro-RO"/>
              </w:rPr>
              <w:t xml:space="preserve">                  </w:t>
            </w:r>
          </w:p>
          <w:p w:rsidR="001567C1" w:rsidRDefault="001567C1" w:rsidP="001567C1">
            <w:pPr>
              <w:pStyle w:val="Heading1"/>
              <w:numPr>
                <w:ilvl w:val="0"/>
                <w:numId w:val="0"/>
              </w:numPr>
              <w:ind w:left="720"/>
              <w:rPr>
                <w:sz w:val="26"/>
                <w:szCs w:val="26"/>
                <w:u w:val="single"/>
              </w:rPr>
            </w:pPr>
          </w:p>
          <w:p w:rsidR="00B24CA4" w:rsidRPr="00DF4213" w:rsidRDefault="00B24CA4" w:rsidP="00FA60DD">
            <w:pPr>
              <w:pStyle w:val="Heading1"/>
              <w:numPr>
                <w:ilvl w:val="0"/>
                <w:numId w:val="2"/>
              </w:numPr>
              <w:rPr>
                <w:sz w:val="26"/>
                <w:szCs w:val="26"/>
                <w:u w:val="single"/>
              </w:rPr>
            </w:pPr>
            <w:r w:rsidRPr="00DF4213">
              <w:rPr>
                <w:sz w:val="26"/>
                <w:szCs w:val="26"/>
                <w:u w:val="single"/>
              </w:rPr>
              <w:t>Activitatea de formare şi informare sindicală</w:t>
            </w:r>
          </w:p>
          <w:p w:rsidR="00DF3959" w:rsidRPr="00DF4213" w:rsidRDefault="00B24CA4" w:rsidP="00FF751E">
            <w:pPr>
              <w:numPr>
                <w:ilvl w:val="1"/>
                <w:numId w:val="8"/>
              </w:numPr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Seminare de instruire </w:t>
            </w:r>
            <w:r w:rsidR="00DF3959" w:rsidRPr="00DF4213">
              <w:rPr>
                <w:sz w:val="26"/>
                <w:szCs w:val="26"/>
                <w:lang w:val="ro-RO"/>
              </w:rPr>
              <w:t xml:space="preserve">şi </w:t>
            </w:r>
            <w:r w:rsidR="00AC0C33" w:rsidRPr="00DF4213">
              <w:rPr>
                <w:sz w:val="26"/>
                <w:szCs w:val="26"/>
                <w:lang w:val="ro-RO"/>
              </w:rPr>
              <w:t>informare</w:t>
            </w:r>
            <w:r w:rsidR="00DF3959" w:rsidRPr="00DF4213">
              <w:rPr>
                <w:sz w:val="26"/>
                <w:szCs w:val="26"/>
                <w:lang w:val="ro-RO"/>
              </w:rPr>
              <w:t xml:space="preserve"> </w:t>
            </w:r>
            <w:r w:rsidRPr="00DF4213">
              <w:rPr>
                <w:sz w:val="26"/>
                <w:szCs w:val="26"/>
                <w:lang w:val="ro-RO"/>
              </w:rPr>
              <w:t>(conform unui plan</w:t>
            </w:r>
            <w:r w:rsidR="00CE2AFA" w:rsidRPr="00DF4213">
              <w:rPr>
                <w:sz w:val="26"/>
                <w:szCs w:val="26"/>
                <w:lang w:val="ro-RO"/>
              </w:rPr>
              <w:t>ului educațional</w:t>
            </w:r>
            <w:r w:rsidR="00DF1FE2" w:rsidRPr="00DF4213">
              <w:rPr>
                <w:sz w:val="26"/>
                <w:szCs w:val="26"/>
                <w:lang w:val="ro-RO"/>
              </w:rPr>
              <w:t xml:space="preserve">, aprobat </w:t>
            </w:r>
            <w:r w:rsidR="00677056">
              <w:rPr>
                <w:sz w:val="26"/>
                <w:szCs w:val="26"/>
                <w:lang w:val="ro-RO"/>
              </w:rPr>
              <w:t>la ședința BE din luna</w:t>
            </w:r>
            <w:r w:rsidR="00DF1FE2" w:rsidRPr="00DF4213">
              <w:rPr>
                <w:sz w:val="26"/>
                <w:szCs w:val="26"/>
                <w:lang w:val="ro-RO"/>
              </w:rPr>
              <w:t xml:space="preserve"> </w:t>
            </w:r>
            <w:r w:rsidR="00FF751E" w:rsidRPr="00DF4213">
              <w:rPr>
                <w:sz w:val="26"/>
                <w:szCs w:val="26"/>
                <w:lang w:val="ro-RO"/>
              </w:rPr>
              <w:t>februarie</w:t>
            </w:r>
            <w:r w:rsidR="00677056">
              <w:rPr>
                <w:sz w:val="26"/>
                <w:szCs w:val="26"/>
                <w:lang w:val="ro-RO"/>
              </w:rPr>
              <w:t xml:space="preserve"> 2019</w:t>
            </w:r>
            <w:r w:rsidRPr="00DF4213">
              <w:rPr>
                <w:sz w:val="26"/>
                <w:szCs w:val="26"/>
                <w:lang w:val="ro-RO"/>
              </w:rPr>
              <w:t>)</w:t>
            </w:r>
            <w:r w:rsidR="00DF3959" w:rsidRPr="00DF4213">
              <w:rPr>
                <w:sz w:val="26"/>
                <w:szCs w:val="26"/>
                <w:lang w:val="ro-RO"/>
              </w:rPr>
              <w:t>.</w:t>
            </w:r>
          </w:p>
          <w:p w:rsidR="00FF751E" w:rsidRPr="00DF4213" w:rsidRDefault="00FF751E" w:rsidP="00FF751E">
            <w:pPr>
              <w:numPr>
                <w:ilvl w:val="1"/>
                <w:numId w:val="8"/>
              </w:numPr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Informare periodică, la şedinţele Biroului executiv,  cu privire la noutăţile din legislaţie şi activitatea de contribuire la perfecţionar</w:t>
            </w:r>
            <w:r w:rsidR="004E2D2E" w:rsidRPr="00DF4213">
              <w:rPr>
                <w:sz w:val="26"/>
                <w:szCs w:val="26"/>
                <w:lang w:val="ro-RO"/>
              </w:rPr>
              <w:t>ea cadrului legislativ-normativ</w:t>
            </w:r>
            <w:r w:rsidRPr="00DF4213">
              <w:rPr>
                <w:sz w:val="26"/>
                <w:szCs w:val="26"/>
                <w:lang w:val="ro-RO"/>
              </w:rPr>
              <w:t>.</w:t>
            </w:r>
          </w:p>
          <w:p w:rsidR="00FF751E" w:rsidRPr="00DF4213" w:rsidRDefault="00CE2AFA" w:rsidP="00FF751E">
            <w:pPr>
              <w:ind w:left="60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71916" w:rsidRPr="00DF4213" w:rsidRDefault="00341B2C" w:rsidP="00B71916">
            <w:pPr>
              <w:pStyle w:val="Heading1"/>
              <w:numPr>
                <w:ilvl w:val="0"/>
                <w:numId w:val="2"/>
              </w:numPr>
              <w:rPr>
                <w:sz w:val="26"/>
                <w:szCs w:val="26"/>
                <w:u w:val="single"/>
              </w:rPr>
            </w:pPr>
            <w:r w:rsidRPr="00DF4213">
              <w:rPr>
                <w:sz w:val="26"/>
                <w:szCs w:val="26"/>
                <w:u w:val="single"/>
              </w:rPr>
              <w:t>Asistenţă</w:t>
            </w:r>
            <w:r w:rsidR="00B24CA4" w:rsidRPr="00DF4213">
              <w:rPr>
                <w:sz w:val="26"/>
                <w:szCs w:val="26"/>
                <w:u w:val="single"/>
              </w:rPr>
              <w:t xml:space="preserve"> </w:t>
            </w:r>
            <w:r w:rsidRPr="00DF4213">
              <w:rPr>
                <w:sz w:val="26"/>
                <w:szCs w:val="26"/>
                <w:u w:val="single"/>
              </w:rPr>
              <w:t>şi consultaţii</w:t>
            </w:r>
            <w:r w:rsidR="00B24CA4" w:rsidRPr="00DF4213">
              <w:rPr>
                <w:sz w:val="26"/>
                <w:szCs w:val="26"/>
                <w:u w:val="single"/>
              </w:rPr>
              <w:t>:</w:t>
            </w:r>
          </w:p>
          <w:p w:rsidR="00341B2C" w:rsidRPr="00DF4213" w:rsidRDefault="004512C4" w:rsidP="004512C4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 5.1. </w:t>
            </w:r>
            <w:r w:rsidR="00341B2C" w:rsidRPr="00DF4213">
              <w:rPr>
                <w:sz w:val="26"/>
                <w:szCs w:val="26"/>
                <w:lang w:val="ro-RO"/>
              </w:rPr>
              <w:t xml:space="preserve"> P</w:t>
            </w:r>
            <w:r w:rsidR="00AC0C33" w:rsidRPr="00DF4213">
              <w:rPr>
                <w:sz w:val="26"/>
                <w:szCs w:val="26"/>
                <w:lang w:val="ro-RO"/>
              </w:rPr>
              <w:t>reşedinţilor nou aleşi</w:t>
            </w:r>
            <w:r w:rsidRPr="00DF4213">
              <w:rPr>
                <w:sz w:val="26"/>
                <w:szCs w:val="26"/>
                <w:lang w:val="ro-RO"/>
              </w:rPr>
              <w:t xml:space="preserve">, </w:t>
            </w:r>
            <w:r w:rsidR="00341B2C" w:rsidRPr="00DF4213">
              <w:rPr>
                <w:sz w:val="26"/>
                <w:szCs w:val="26"/>
                <w:lang w:val="ro-RO"/>
              </w:rPr>
              <w:t xml:space="preserve"> </w:t>
            </w:r>
            <w:r w:rsidRPr="00DF4213">
              <w:rPr>
                <w:sz w:val="26"/>
                <w:szCs w:val="26"/>
                <w:lang w:val="ro-RO"/>
              </w:rPr>
              <w:t>organizaţiilor nou</w:t>
            </w:r>
            <w:r w:rsidR="00341B2C"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24CA4" w:rsidRPr="00DF4213" w:rsidRDefault="00341B2C" w:rsidP="004512C4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        </w:t>
            </w:r>
            <w:r w:rsidR="004512C4" w:rsidRPr="00DF4213">
              <w:rPr>
                <w:sz w:val="26"/>
                <w:szCs w:val="26"/>
                <w:lang w:val="ro-RO"/>
              </w:rPr>
              <w:t>afiliate, l</w:t>
            </w:r>
            <w:r w:rsidR="00AC0C33" w:rsidRPr="00DF4213">
              <w:rPr>
                <w:sz w:val="26"/>
                <w:szCs w:val="26"/>
                <w:lang w:val="ro-RO"/>
              </w:rPr>
              <w:t>a solicitare</w:t>
            </w:r>
            <w:r w:rsidR="00947277" w:rsidRPr="00DF4213">
              <w:rPr>
                <w:sz w:val="26"/>
                <w:szCs w:val="26"/>
                <w:lang w:val="ro-RO"/>
              </w:rPr>
              <w:t>.</w:t>
            </w:r>
          </w:p>
          <w:p w:rsidR="00B24CA4" w:rsidRPr="00DF4213" w:rsidRDefault="00CE2AFA" w:rsidP="003044CC">
            <w:pPr>
              <w:ind w:left="432" w:hanging="432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 </w:t>
            </w:r>
          </w:p>
          <w:p w:rsidR="00AB0707" w:rsidRPr="00DF4213" w:rsidRDefault="00AC0C33" w:rsidP="00B71916">
            <w:pPr>
              <w:pStyle w:val="Heading1"/>
              <w:numPr>
                <w:ilvl w:val="0"/>
                <w:numId w:val="0"/>
              </w:numPr>
              <w:tabs>
                <w:tab w:val="num" w:pos="780"/>
              </w:tabs>
              <w:rPr>
                <w:sz w:val="26"/>
                <w:szCs w:val="26"/>
                <w:u w:val="single"/>
              </w:rPr>
            </w:pPr>
            <w:r w:rsidRPr="00DF4213">
              <w:t xml:space="preserve"> </w:t>
            </w:r>
            <w:r w:rsidR="00B71916" w:rsidRPr="00DF4213">
              <w:t xml:space="preserve">    </w:t>
            </w:r>
            <w:r w:rsidRPr="00DF4213">
              <w:t xml:space="preserve"> </w:t>
            </w:r>
            <w:r w:rsidR="00534DD9" w:rsidRPr="00DF4213">
              <w:rPr>
                <w:sz w:val="26"/>
                <w:szCs w:val="26"/>
                <w:u w:val="single"/>
              </w:rPr>
              <w:t>6</w:t>
            </w:r>
            <w:r w:rsidR="00B24CA4" w:rsidRPr="00DF4213">
              <w:rPr>
                <w:sz w:val="26"/>
                <w:szCs w:val="26"/>
                <w:u w:val="single"/>
              </w:rPr>
              <w:t>.  Activităţi generale:</w:t>
            </w:r>
          </w:p>
          <w:p w:rsidR="00B24CA4" w:rsidRPr="00DF4213" w:rsidRDefault="00534DD9" w:rsidP="00534DD9">
            <w:pPr>
              <w:numPr>
                <w:ilvl w:val="1"/>
                <w:numId w:val="0"/>
              </w:numPr>
              <w:tabs>
                <w:tab w:val="num" w:pos="720"/>
              </w:tabs>
              <w:jc w:val="both"/>
              <w:rPr>
                <w:b/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6</w:t>
            </w:r>
            <w:r w:rsidR="007D61E4" w:rsidRPr="00DF4213">
              <w:rPr>
                <w:sz w:val="26"/>
                <w:szCs w:val="26"/>
                <w:lang w:val="ro-RO"/>
              </w:rPr>
              <w:t>.1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.   </w:t>
            </w:r>
            <w:r w:rsidR="00B24CA4" w:rsidRPr="00DF4213">
              <w:rPr>
                <w:b/>
                <w:sz w:val="26"/>
                <w:szCs w:val="26"/>
                <w:lang w:val="ro-RO"/>
              </w:rPr>
              <w:t>Organizarea şi desfăşurarea:</w:t>
            </w:r>
          </w:p>
          <w:p w:rsidR="00AB0707" w:rsidRPr="00DF4213" w:rsidRDefault="00AB0707" w:rsidP="00AB0707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Zilei Liderului Sindical;</w:t>
            </w:r>
          </w:p>
          <w:p w:rsidR="00B24CA4" w:rsidRPr="00DF4213" w:rsidRDefault="00534DD9" w:rsidP="00AB0707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Festivalul republican al creaţiei artistice a</w:t>
            </w:r>
            <w:r w:rsidR="00AB0707" w:rsidRPr="00DF4213">
              <w:rPr>
                <w:sz w:val="26"/>
                <w:szCs w:val="26"/>
                <w:lang w:val="ro-RO"/>
              </w:rPr>
              <w:t xml:space="preserve"> angajaţilor din instituţiile de învăţămâ</w:t>
            </w:r>
            <w:r w:rsidR="009013E7" w:rsidRPr="00DF4213">
              <w:rPr>
                <w:sz w:val="26"/>
                <w:szCs w:val="26"/>
                <w:lang w:val="ro-RO"/>
              </w:rPr>
              <w:t>nt preuniversitar, ediţia a X</w:t>
            </w:r>
            <w:r w:rsidR="003D09BB" w:rsidRPr="00DF4213">
              <w:rPr>
                <w:sz w:val="26"/>
                <w:szCs w:val="26"/>
                <w:lang w:val="ro-RO"/>
              </w:rPr>
              <w:t>V</w:t>
            </w:r>
            <w:r w:rsidR="009013E7" w:rsidRPr="00DF4213">
              <w:rPr>
                <w:sz w:val="26"/>
                <w:szCs w:val="26"/>
                <w:lang w:val="ro-RO"/>
              </w:rPr>
              <w:t>II</w:t>
            </w:r>
            <w:r w:rsidR="00831544" w:rsidRPr="00DF4213">
              <w:rPr>
                <w:sz w:val="26"/>
                <w:szCs w:val="26"/>
                <w:lang w:val="ro-RO"/>
              </w:rPr>
              <w:t>;</w:t>
            </w:r>
          </w:p>
          <w:p w:rsidR="00B24CA4" w:rsidRPr="00DF4213" w:rsidRDefault="00B24CA4" w:rsidP="00FA60DD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 Zilei Lucrătorilor din </w:t>
            </w:r>
            <w:r w:rsidR="009013E7" w:rsidRPr="00DF4213">
              <w:rPr>
                <w:sz w:val="26"/>
                <w:szCs w:val="26"/>
                <w:lang w:val="ro-RO"/>
              </w:rPr>
              <w:t>Învățământ</w:t>
            </w:r>
            <w:r w:rsidRPr="00DF4213">
              <w:rPr>
                <w:sz w:val="26"/>
                <w:szCs w:val="26"/>
                <w:lang w:val="ro-RO"/>
              </w:rPr>
              <w:t>;</w:t>
            </w:r>
          </w:p>
          <w:p w:rsidR="00B24CA4" w:rsidRPr="00DF4213" w:rsidRDefault="00B24CA4" w:rsidP="00AB0707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 Zilei Ştiinţei;</w:t>
            </w:r>
          </w:p>
          <w:p w:rsidR="00AB0707" w:rsidRPr="00DF4213" w:rsidRDefault="00AB0707" w:rsidP="00FA60DD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- </w:t>
            </w:r>
            <w:r w:rsidR="00677056" w:rsidRPr="00DF4213">
              <w:rPr>
                <w:sz w:val="26"/>
                <w:szCs w:val="26"/>
                <w:lang w:val="ro-RO"/>
              </w:rPr>
              <w:t>Săptămânii</w:t>
            </w:r>
            <w:r w:rsidRPr="00DF4213">
              <w:rPr>
                <w:sz w:val="26"/>
                <w:szCs w:val="26"/>
                <w:lang w:val="ro-RO"/>
              </w:rPr>
              <w:t xml:space="preserve"> tineretului;</w:t>
            </w:r>
          </w:p>
          <w:p w:rsidR="00385F15" w:rsidRPr="00DF4213" w:rsidRDefault="00AB0707" w:rsidP="00677056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- </w:t>
            </w:r>
            <w:r w:rsidR="00B24CA4" w:rsidRPr="00DF4213">
              <w:rPr>
                <w:sz w:val="26"/>
                <w:szCs w:val="26"/>
                <w:lang w:val="ro-RO"/>
              </w:rPr>
              <w:t>Zilei Internaţionale a Studenţilor;</w:t>
            </w:r>
          </w:p>
          <w:p w:rsidR="00B24CA4" w:rsidRPr="00DF4213" w:rsidRDefault="00F9132F" w:rsidP="00AB0707">
            <w:pPr>
              <w:numPr>
                <w:ilvl w:val="1"/>
                <w:numId w:val="0"/>
              </w:numPr>
              <w:tabs>
                <w:tab w:val="num" w:pos="252"/>
              </w:tabs>
              <w:ind w:left="252" w:hanging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-  Conferinţei</w:t>
            </w:r>
            <w:r w:rsidR="009D21A7" w:rsidRPr="00DF4213">
              <w:rPr>
                <w:sz w:val="26"/>
                <w:szCs w:val="26"/>
                <w:lang w:val="ro-RO"/>
              </w:rPr>
              <w:t xml:space="preserve"> AOSS</w:t>
            </w:r>
            <w:r w:rsidR="00B24CA4" w:rsidRPr="00DF4213">
              <w:rPr>
                <w:sz w:val="26"/>
                <w:szCs w:val="26"/>
                <w:lang w:val="ro-RO"/>
              </w:rPr>
              <w:t>;</w:t>
            </w:r>
          </w:p>
          <w:p w:rsidR="00952FF2" w:rsidRPr="00DF4213" w:rsidRDefault="00066441" w:rsidP="00CF0207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Primirii şi repartizării foilor de tratament la staţiunile balneoclimaterice şi </w:t>
            </w:r>
            <w:r w:rsidR="00711B2A" w:rsidRPr="00DF4213">
              <w:rPr>
                <w:sz w:val="26"/>
                <w:szCs w:val="26"/>
                <w:lang w:val="ro-RO"/>
              </w:rPr>
              <w:t xml:space="preserve">a foilor 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de odihnă </w:t>
            </w:r>
            <w:r w:rsidR="00711B2A" w:rsidRPr="00DF4213">
              <w:rPr>
                <w:sz w:val="26"/>
                <w:szCs w:val="26"/>
                <w:lang w:val="ro-RO"/>
              </w:rPr>
              <w:t>pentru copii</w:t>
            </w:r>
            <w:r w:rsidR="00B24CA4" w:rsidRPr="00DF4213">
              <w:rPr>
                <w:sz w:val="26"/>
                <w:szCs w:val="26"/>
                <w:lang w:val="ro-RO"/>
              </w:rPr>
              <w:t>.</w:t>
            </w:r>
          </w:p>
          <w:p w:rsidR="00B24CA4" w:rsidRPr="00DF4213" w:rsidRDefault="00CE6BB2" w:rsidP="00FA60DD">
            <w:pPr>
              <w:numPr>
                <w:ilvl w:val="1"/>
                <w:numId w:val="0"/>
              </w:numPr>
              <w:tabs>
                <w:tab w:val="num" w:pos="72"/>
              </w:tabs>
              <w:ind w:left="72" w:firstLine="108"/>
              <w:jc w:val="both"/>
              <w:rPr>
                <w:b/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6</w:t>
            </w:r>
            <w:r w:rsidR="00FE0A43" w:rsidRPr="00DF4213">
              <w:rPr>
                <w:sz w:val="26"/>
                <w:szCs w:val="26"/>
                <w:lang w:val="ro-RO"/>
              </w:rPr>
              <w:t>.2</w:t>
            </w:r>
            <w:r w:rsidR="00B24CA4" w:rsidRPr="00DF4213">
              <w:rPr>
                <w:sz w:val="26"/>
                <w:szCs w:val="26"/>
                <w:lang w:val="ro-RO"/>
              </w:rPr>
              <w:t>.</w:t>
            </w:r>
            <w:r w:rsidR="00B24CA4" w:rsidRPr="00DF4213">
              <w:rPr>
                <w:b/>
                <w:sz w:val="26"/>
                <w:szCs w:val="26"/>
                <w:lang w:val="ro-RO"/>
              </w:rPr>
              <w:t xml:space="preserve"> Monitorizarea:</w:t>
            </w:r>
          </w:p>
          <w:p w:rsidR="00587C16" w:rsidRPr="00DF4213" w:rsidRDefault="00587C16" w:rsidP="00587C16">
            <w:pPr>
              <w:numPr>
                <w:ilvl w:val="1"/>
                <w:numId w:val="0"/>
              </w:numPr>
              <w:tabs>
                <w:tab w:val="num" w:pos="72"/>
              </w:tabs>
              <w:ind w:left="72" w:firstLine="108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realizării prevederilor stipulate în domeniile prioritare de activitate ale FSEŞ pentru anii 2015 - 2020;</w:t>
            </w:r>
          </w:p>
          <w:p w:rsidR="00587C16" w:rsidRPr="00DF4213" w:rsidRDefault="00587C16" w:rsidP="00587C16">
            <w:pPr>
              <w:numPr>
                <w:ilvl w:val="1"/>
                <w:numId w:val="0"/>
              </w:numPr>
              <w:tabs>
                <w:tab w:val="num" w:pos="0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- activităţii organelor sindicale privind raporturile de muncă (normarea şi securitatea muncii salariaţilor, acordarea compensaţiilor, indemnizaţiilor, înlesnirilor sociale);</w:t>
            </w:r>
          </w:p>
          <w:p w:rsidR="00587C16" w:rsidRPr="00DF4213" w:rsidRDefault="00587C16" w:rsidP="00587C16">
            <w:pPr>
              <w:numPr>
                <w:ilvl w:val="1"/>
                <w:numId w:val="0"/>
              </w:numPr>
              <w:tabs>
                <w:tab w:val="num" w:pos="0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realizării prevederilor Convenţiei colective (nivel de ramură) pe anii 2016 -2020;</w:t>
            </w:r>
          </w:p>
          <w:p w:rsidR="00587C16" w:rsidRPr="00DF4213" w:rsidRDefault="00587C16" w:rsidP="00587C16">
            <w:pPr>
              <w:numPr>
                <w:ilvl w:val="1"/>
                <w:numId w:val="0"/>
              </w:numPr>
              <w:tabs>
                <w:tab w:val="num" w:pos="0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- majorării salariilor și burselor membrilor de sindicat;</w:t>
            </w:r>
          </w:p>
          <w:p w:rsidR="00587C16" w:rsidRPr="00DF4213" w:rsidRDefault="00587C16" w:rsidP="00587C16">
            <w:pPr>
              <w:numPr>
                <w:ilvl w:val="1"/>
                <w:numId w:val="0"/>
              </w:numPr>
              <w:tabs>
                <w:tab w:val="num" w:pos="0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- negocierii și semnării CCM la nivel de instituții;</w:t>
            </w:r>
          </w:p>
          <w:p w:rsidR="00ED2222" w:rsidRPr="00DF4213" w:rsidRDefault="00587C16" w:rsidP="00001635">
            <w:pPr>
              <w:numPr>
                <w:ilvl w:val="1"/>
                <w:numId w:val="0"/>
              </w:numPr>
              <w:tabs>
                <w:tab w:val="num" w:pos="0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-  procesului de abonare a organizaţiilor sindicale la „Vocea Poporului”</w:t>
            </w:r>
          </w:p>
          <w:p w:rsidR="00B24CA4" w:rsidRPr="00DF4213" w:rsidRDefault="00DC75AF" w:rsidP="00D464C7">
            <w:pPr>
              <w:numPr>
                <w:ilvl w:val="1"/>
                <w:numId w:val="0"/>
              </w:numPr>
              <w:tabs>
                <w:tab w:val="num" w:pos="72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6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.3. </w:t>
            </w:r>
            <w:r w:rsidR="00B24CA4" w:rsidRPr="00DF4213">
              <w:rPr>
                <w:b/>
                <w:sz w:val="26"/>
                <w:szCs w:val="26"/>
                <w:lang w:val="ro-RO"/>
              </w:rPr>
              <w:t xml:space="preserve">Avizarea </w:t>
            </w:r>
            <w:r w:rsidR="00587C16" w:rsidRPr="00DF4213">
              <w:rPr>
                <w:sz w:val="26"/>
                <w:szCs w:val="26"/>
                <w:lang w:val="ro-RO"/>
              </w:rPr>
              <w:t>actelor legislative şi normative elaborate de Ministerul Educaţiei, Culturii și Cercetării, Guvern, Parlament, CNSM.</w:t>
            </w:r>
          </w:p>
          <w:p w:rsidR="00B24CA4" w:rsidRPr="00DF4213" w:rsidRDefault="00FA7DB6" w:rsidP="00FA60DD">
            <w:pPr>
              <w:numPr>
                <w:ilvl w:val="1"/>
                <w:numId w:val="0"/>
              </w:numPr>
              <w:tabs>
                <w:tab w:val="num" w:pos="72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6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.4.  </w:t>
            </w:r>
            <w:r w:rsidR="00B24CA4" w:rsidRPr="00DF4213">
              <w:rPr>
                <w:b/>
                <w:sz w:val="26"/>
                <w:szCs w:val="26"/>
                <w:lang w:val="ro-RO"/>
              </w:rPr>
              <w:t>Participare la:</w:t>
            </w:r>
          </w:p>
          <w:p w:rsidR="00F371A4" w:rsidRPr="00DF4213" w:rsidRDefault="00B24CA4" w:rsidP="00CF1200">
            <w:pPr>
              <w:numPr>
                <w:ilvl w:val="1"/>
                <w:numId w:val="0"/>
              </w:numPr>
              <w:tabs>
                <w:tab w:val="num" w:pos="72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-  </w:t>
            </w:r>
            <w:r w:rsidR="00F371A4" w:rsidRPr="00DF4213">
              <w:rPr>
                <w:sz w:val="26"/>
                <w:szCs w:val="26"/>
                <w:lang w:val="ro-RO"/>
              </w:rPr>
              <w:t>conferinţele, adunările de dare de seamă şi alegeri ale organelor sindicale de nivelul II şi cu atribuţii de nivelul II;</w:t>
            </w:r>
            <w:r w:rsidRPr="00DF4213">
              <w:rPr>
                <w:sz w:val="26"/>
                <w:szCs w:val="26"/>
                <w:lang w:val="ro-RO"/>
              </w:rPr>
              <w:t xml:space="preserve">  </w:t>
            </w:r>
          </w:p>
          <w:p w:rsidR="004F5619" w:rsidRDefault="00F371A4" w:rsidP="00001635">
            <w:pPr>
              <w:numPr>
                <w:ilvl w:val="1"/>
                <w:numId w:val="0"/>
              </w:numPr>
              <w:tabs>
                <w:tab w:val="num" w:pos="72"/>
              </w:tabs>
              <w:ind w:left="7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- </w:t>
            </w:r>
            <w:r w:rsidR="00FA7DB6" w:rsidRPr="00DF4213">
              <w:rPr>
                <w:sz w:val="26"/>
                <w:szCs w:val="26"/>
                <w:lang w:val="ro-RO"/>
              </w:rPr>
              <w:t xml:space="preserve"> 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conferinţele </w:t>
            </w:r>
            <w:r w:rsidR="00FA7DB6" w:rsidRPr="00DF4213">
              <w:rPr>
                <w:sz w:val="26"/>
                <w:szCs w:val="26"/>
                <w:lang w:val="ro-RO"/>
              </w:rPr>
              <w:t>din august a cadrelor didactice.</w:t>
            </w:r>
          </w:p>
          <w:p w:rsidR="00681D27" w:rsidRDefault="00681D27" w:rsidP="00001635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</w:p>
          <w:p w:rsidR="00681D27" w:rsidRDefault="00681D27" w:rsidP="00001635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</w:p>
          <w:p w:rsidR="004F5619" w:rsidRPr="00001635" w:rsidRDefault="007F108C" w:rsidP="00001635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6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.5. </w:t>
            </w:r>
            <w:r w:rsidR="001567C1">
              <w:rPr>
                <w:b/>
                <w:sz w:val="26"/>
                <w:szCs w:val="26"/>
                <w:lang w:val="ro-RO"/>
              </w:rPr>
              <w:t>Editare</w:t>
            </w:r>
            <w:r w:rsidR="004F5619">
              <w:rPr>
                <w:b/>
                <w:sz w:val="26"/>
                <w:szCs w:val="26"/>
                <w:lang w:val="ro-RO"/>
              </w:rPr>
              <w:t xml:space="preserve"> </w:t>
            </w:r>
            <w:r w:rsidR="001567C1">
              <w:rPr>
                <w:sz w:val="26"/>
                <w:szCs w:val="26"/>
                <w:lang w:val="ro-RO"/>
              </w:rPr>
              <w:t>Ghid</w:t>
            </w:r>
            <w:r w:rsidRPr="00DF4213">
              <w:rPr>
                <w:sz w:val="26"/>
                <w:szCs w:val="26"/>
                <w:lang w:val="ro-RO"/>
              </w:rPr>
              <w:t xml:space="preserve"> </w:t>
            </w:r>
            <w:r w:rsidR="00587C16" w:rsidRPr="00DF4213">
              <w:rPr>
                <w:sz w:val="26"/>
                <w:szCs w:val="26"/>
                <w:lang w:val="ro-RO"/>
              </w:rPr>
              <w:t>„Campania</w:t>
            </w:r>
            <w:r w:rsidR="00B8309D" w:rsidRPr="00DF4213">
              <w:rPr>
                <w:sz w:val="26"/>
                <w:szCs w:val="26"/>
                <w:lang w:val="ro-RO"/>
              </w:rPr>
              <w:t xml:space="preserve"> de dare de seamă şi alegeri în </w:t>
            </w:r>
            <w:r w:rsidR="00587C16" w:rsidRPr="00DF4213">
              <w:rPr>
                <w:sz w:val="26"/>
                <w:szCs w:val="26"/>
                <w:lang w:val="ro-RO"/>
              </w:rPr>
              <w:t xml:space="preserve">cadrul </w:t>
            </w:r>
            <w:r w:rsidR="00B8309D" w:rsidRPr="00DF4213">
              <w:rPr>
                <w:sz w:val="26"/>
                <w:szCs w:val="26"/>
                <w:lang w:val="ro-RO"/>
              </w:rPr>
              <w:t>sindicat</w:t>
            </w:r>
            <w:r w:rsidR="00587C16" w:rsidRPr="00DF4213">
              <w:rPr>
                <w:sz w:val="26"/>
                <w:szCs w:val="26"/>
                <w:lang w:val="ro-RO"/>
              </w:rPr>
              <w:t>ului</w:t>
            </w:r>
            <w:r w:rsidR="00B8309D" w:rsidRPr="00DF4213">
              <w:rPr>
                <w:sz w:val="26"/>
                <w:szCs w:val="26"/>
                <w:lang w:val="ro-RO"/>
              </w:rPr>
              <w:t>”</w:t>
            </w:r>
          </w:p>
          <w:p w:rsidR="00B24CA4" w:rsidRPr="00DF4213" w:rsidRDefault="004F5619" w:rsidP="00FE0A43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6.6. </w:t>
            </w:r>
            <w:r>
              <w:rPr>
                <w:b/>
                <w:sz w:val="26"/>
                <w:szCs w:val="26"/>
                <w:lang w:val="ro-RO"/>
              </w:rPr>
              <w:t>A</w:t>
            </w:r>
            <w:r w:rsidR="005B5934" w:rsidRPr="00DF4213">
              <w:rPr>
                <w:b/>
                <w:sz w:val="26"/>
                <w:szCs w:val="26"/>
                <w:lang w:val="ro-RO"/>
              </w:rPr>
              <w:t>ctualizarea</w:t>
            </w:r>
            <w:r w:rsidR="00B24CA4" w:rsidRPr="00DF4213">
              <w:rPr>
                <w:sz w:val="26"/>
                <w:szCs w:val="26"/>
                <w:lang w:val="ro-RO"/>
              </w:rPr>
              <w:t xml:space="preserve"> paginii web</w:t>
            </w:r>
            <w:r>
              <w:rPr>
                <w:sz w:val="26"/>
                <w:szCs w:val="26"/>
                <w:lang w:val="ro-RO"/>
              </w:rPr>
              <w:t xml:space="preserve"> și facebook</w:t>
            </w:r>
            <w:r w:rsidR="005B5934" w:rsidRPr="00DF4213">
              <w:rPr>
                <w:sz w:val="26"/>
                <w:szCs w:val="26"/>
                <w:lang w:val="ro-RO"/>
              </w:rPr>
              <w:t xml:space="preserve"> a </w:t>
            </w:r>
            <w:r>
              <w:rPr>
                <w:sz w:val="26"/>
                <w:szCs w:val="26"/>
                <w:lang w:val="ro-RO"/>
              </w:rPr>
              <w:t>FSEȘ</w:t>
            </w:r>
            <w:r w:rsidR="005B5934" w:rsidRPr="00DF4213">
              <w:rPr>
                <w:sz w:val="26"/>
                <w:szCs w:val="26"/>
                <w:lang w:val="ro-RO"/>
              </w:rPr>
              <w:t xml:space="preserve">. </w:t>
            </w:r>
          </w:p>
          <w:p w:rsidR="00C63561" w:rsidRPr="00DF4213" w:rsidRDefault="00B24CA4" w:rsidP="009F412F">
            <w:pPr>
              <w:ind w:left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24CA4" w:rsidRPr="00DF4213" w:rsidRDefault="00C63561" w:rsidP="00FA60DD">
            <w:pPr>
              <w:ind w:left="252"/>
              <w:jc w:val="both"/>
              <w:rPr>
                <w:b/>
                <w:sz w:val="26"/>
                <w:szCs w:val="26"/>
                <w:u w:val="single"/>
                <w:lang w:val="ro-RO"/>
              </w:rPr>
            </w:pPr>
            <w:r w:rsidRPr="00DF4213">
              <w:rPr>
                <w:b/>
                <w:sz w:val="26"/>
                <w:szCs w:val="26"/>
                <w:u w:val="single"/>
                <w:lang w:val="ro-RO"/>
              </w:rPr>
              <w:t>7</w:t>
            </w:r>
            <w:r w:rsidR="00B24CA4" w:rsidRPr="00DF4213">
              <w:rPr>
                <w:b/>
                <w:sz w:val="26"/>
                <w:szCs w:val="26"/>
                <w:u w:val="single"/>
                <w:lang w:val="ro-RO"/>
              </w:rPr>
              <w:t>. Activitatea internaţională</w:t>
            </w:r>
          </w:p>
          <w:p w:rsidR="00B50995" w:rsidRPr="00DF4213" w:rsidRDefault="006040A7" w:rsidP="00A91D40">
            <w:pPr>
              <w:ind w:firstLine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  <w:r w:rsidR="00C63561" w:rsidRPr="00DF4213">
              <w:rPr>
                <w:sz w:val="26"/>
                <w:szCs w:val="26"/>
                <w:lang w:val="ro-RO"/>
              </w:rPr>
              <w:t>7</w:t>
            </w:r>
            <w:r w:rsidR="00A91D40">
              <w:rPr>
                <w:sz w:val="26"/>
                <w:szCs w:val="26"/>
                <w:lang w:val="ro-RO"/>
              </w:rPr>
              <w:t xml:space="preserve">.1. </w:t>
            </w:r>
            <w:r w:rsidR="00A91D40" w:rsidRPr="00DF4213">
              <w:rPr>
                <w:sz w:val="26"/>
                <w:szCs w:val="26"/>
                <w:lang w:val="ro-RO"/>
              </w:rPr>
              <w:t xml:space="preserve">Dezvoltarea şi consolidarea </w:t>
            </w:r>
            <w:r w:rsidR="00A91D40">
              <w:rPr>
                <w:sz w:val="26"/>
                <w:szCs w:val="26"/>
                <w:lang w:val="ro-RO"/>
              </w:rPr>
              <w:t>relațiilor de colaborare cu sindicatele, cu care au fost stabilite relații de colaborare</w:t>
            </w:r>
            <w:r w:rsidR="00F569EB" w:rsidRPr="00DF4213">
              <w:rPr>
                <w:sz w:val="26"/>
                <w:szCs w:val="26"/>
                <w:lang w:val="ro-RO"/>
              </w:rPr>
              <w:t xml:space="preserve"> </w:t>
            </w:r>
            <w:r w:rsidR="00C63561" w:rsidRPr="00DF4213">
              <w:rPr>
                <w:sz w:val="26"/>
                <w:szCs w:val="26"/>
                <w:lang w:val="ro-RO"/>
              </w:rPr>
              <w:t xml:space="preserve"> </w:t>
            </w:r>
            <w:r w:rsidR="00587C16"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24CA4" w:rsidRPr="00DF4213" w:rsidRDefault="00A00E24" w:rsidP="00A91D40">
            <w:pPr>
              <w:ind w:firstLine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7</w:t>
            </w:r>
            <w:r w:rsidR="00A91D40">
              <w:rPr>
                <w:sz w:val="26"/>
                <w:szCs w:val="26"/>
                <w:lang w:val="ro-RO"/>
              </w:rPr>
              <w:t xml:space="preserve">.2. Inițierea </w:t>
            </w:r>
            <w:r w:rsidR="00B24CA4" w:rsidRPr="00DF4213">
              <w:rPr>
                <w:sz w:val="26"/>
                <w:szCs w:val="26"/>
                <w:lang w:val="ro-RO"/>
              </w:rPr>
              <w:t>relaţiilor de colaborare</w:t>
            </w:r>
            <w:r w:rsidR="00A91D40">
              <w:rPr>
                <w:sz w:val="26"/>
                <w:szCs w:val="26"/>
                <w:lang w:val="ro-RO"/>
              </w:rPr>
              <w:t xml:space="preserve"> cu sindicate</w:t>
            </w:r>
            <w:r w:rsidR="006040A7" w:rsidRPr="00DF4213">
              <w:rPr>
                <w:sz w:val="26"/>
                <w:szCs w:val="26"/>
                <w:lang w:val="ro-RO"/>
              </w:rPr>
              <w:t xml:space="preserve"> </w:t>
            </w:r>
            <w:r w:rsidR="00587C16" w:rsidRPr="00DF4213">
              <w:rPr>
                <w:sz w:val="26"/>
                <w:szCs w:val="26"/>
                <w:lang w:val="ro-RO"/>
              </w:rPr>
              <w:t xml:space="preserve"> </w:t>
            </w:r>
            <w:r w:rsidR="00677056">
              <w:rPr>
                <w:sz w:val="26"/>
                <w:szCs w:val="26"/>
                <w:lang w:val="ro-RO"/>
              </w:rPr>
              <w:t xml:space="preserve">similare </w:t>
            </w:r>
            <w:r w:rsidR="00A91D40">
              <w:rPr>
                <w:sz w:val="26"/>
                <w:szCs w:val="26"/>
                <w:lang w:val="ro-RO"/>
              </w:rPr>
              <w:t xml:space="preserve"> </w:t>
            </w:r>
            <w:r w:rsidR="004F5619">
              <w:rPr>
                <w:sz w:val="26"/>
                <w:szCs w:val="26"/>
                <w:lang w:val="ro-RO"/>
              </w:rPr>
              <w:t>(Bulgaria, Turcia)</w:t>
            </w:r>
          </w:p>
          <w:p w:rsidR="0001656A" w:rsidRDefault="00A00E24" w:rsidP="00A91D40">
            <w:pPr>
              <w:tabs>
                <w:tab w:val="left" w:pos="792"/>
              </w:tabs>
              <w:ind w:firstLine="252"/>
              <w:jc w:val="both"/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7</w:t>
            </w:r>
            <w:r w:rsidR="00CF1200" w:rsidRPr="00DF4213">
              <w:rPr>
                <w:sz w:val="26"/>
                <w:szCs w:val="26"/>
                <w:lang w:val="ro-RO"/>
              </w:rPr>
              <w:t xml:space="preserve">.3. </w:t>
            </w:r>
            <w:r w:rsidR="00D82237" w:rsidRPr="00DF4213">
              <w:rPr>
                <w:sz w:val="26"/>
                <w:szCs w:val="26"/>
                <w:lang w:val="ro-RO"/>
              </w:rPr>
              <w:t xml:space="preserve"> </w:t>
            </w:r>
            <w:r w:rsidR="00B24CA4" w:rsidRPr="00DF4213">
              <w:rPr>
                <w:sz w:val="26"/>
                <w:szCs w:val="26"/>
                <w:lang w:val="ro-RO"/>
              </w:rPr>
              <w:t>Participarea la foruri sindicale internaţionale</w:t>
            </w:r>
            <w:r w:rsidR="00A91D40">
              <w:rPr>
                <w:sz w:val="26"/>
                <w:szCs w:val="26"/>
                <w:lang w:val="ro-RO"/>
              </w:rPr>
              <w:t>, organizate de EI, ETUCE, alte organisme sindicale</w:t>
            </w:r>
          </w:p>
          <w:p w:rsidR="00001635" w:rsidRPr="00DF4213" w:rsidRDefault="00001635" w:rsidP="00A91D40">
            <w:pPr>
              <w:tabs>
                <w:tab w:val="left" w:pos="792"/>
              </w:tabs>
              <w:ind w:firstLine="252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620" w:type="dxa"/>
          </w:tcPr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6074C8" w:rsidRPr="00DF4213" w:rsidRDefault="006074C8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Martie</w:t>
            </w: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914AA9" w:rsidRPr="00DF4213" w:rsidRDefault="00914AA9" w:rsidP="00FA60DD">
            <w:pPr>
              <w:rPr>
                <w:sz w:val="26"/>
                <w:szCs w:val="26"/>
                <w:lang w:val="ro-RO"/>
              </w:rPr>
            </w:pPr>
          </w:p>
          <w:p w:rsidR="00914AA9" w:rsidRPr="00DF4213" w:rsidRDefault="00914AA9" w:rsidP="00FA60DD">
            <w:pPr>
              <w:rPr>
                <w:sz w:val="26"/>
                <w:szCs w:val="26"/>
                <w:lang w:val="ro-RO"/>
              </w:rPr>
            </w:pPr>
          </w:p>
          <w:p w:rsidR="00914AA9" w:rsidRPr="00DF4213" w:rsidRDefault="00914AA9" w:rsidP="00FA60DD">
            <w:pPr>
              <w:rPr>
                <w:sz w:val="26"/>
                <w:szCs w:val="26"/>
                <w:lang w:val="ro-RO"/>
              </w:rPr>
            </w:pPr>
          </w:p>
          <w:p w:rsidR="00914AA9" w:rsidRPr="00DF4213" w:rsidRDefault="00914AA9" w:rsidP="00FA60DD">
            <w:pPr>
              <w:rPr>
                <w:sz w:val="26"/>
                <w:szCs w:val="26"/>
                <w:lang w:val="ro-RO"/>
              </w:rPr>
            </w:pPr>
          </w:p>
          <w:p w:rsidR="009624BB" w:rsidRPr="00DF4213" w:rsidRDefault="009624BB" w:rsidP="00FA60DD">
            <w:pPr>
              <w:rPr>
                <w:sz w:val="26"/>
                <w:szCs w:val="26"/>
                <w:lang w:val="ro-RO"/>
              </w:rPr>
            </w:pPr>
          </w:p>
          <w:p w:rsidR="009624BB" w:rsidRPr="00DF4213" w:rsidRDefault="009624BB" w:rsidP="00FA60DD">
            <w:pPr>
              <w:rPr>
                <w:sz w:val="26"/>
                <w:szCs w:val="26"/>
                <w:lang w:val="ro-RO"/>
              </w:rPr>
            </w:pPr>
          </w:p>
          <w:p w:rsidR="009624BB" w:rsidRPr="00DF4213" w:rsidRDefault="009624BB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DE18FB" w:rsidRPr="00DF4213" w:rsidRDefault="006074C8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Decembrie</w:t>
            </w:r>
          </w:p>
          <w:p w:rsidR="007F3E5F" w:rsidRPr="00DF4213" w:rsidRDefault="007F3E5F" w:rsidP="00FA60DD">
            <w:pPr>
              <w:rPr>
                <w:sz w:val="26"/>
                <w:szCs w:val="26"/>
                <w:lang w:val="ro-RO"/>
              </w:rPr>
            </w:pPr>
          </w:p>
          <w:p w:rsidR="007F3E5F" w:rsidRPr="00DF4213" w:rsidRDefault="007F3E5F" w:rsidP="00FA60DD">
            <w:pPr>
              <w:rPr>
                <w:sz w:val="26"/>
                <w:szCs w:val="26"/>
                <w:lang w:val="ro-RO"/>
              </w:rPr>
            </w:pPr>
          </w:p>
          <w:p w:rsidR="007F3E5F" w:rsidRPr="00DF4213" w:rsidRDefault="007F3E5F" w:rsidP="00FA60DD">
            <w:pPr>
              <w:rPr>
                <w:sz w:val="26"/>
                <w:szCs w:val="26"/>
                <w:lang w:val="ro-RO"/>
              </w:rPr>
            </w:pPr>
          </w:p>
          <w:p w:rsidR="00842A44" w:rsidRPr="00DF4213" w:rsidRDefault="00842A44" w:rsidP="00FA60DD">
            <w:pPr>
              <w:rPr>
                <w:sz w:val="26"/>
                <w:szCs w:val="26"/>
                <w:lang w:val="ro-RO"/>
              </w:rPr>
            </w:pPr>
          </w:p>
          <w:p w:rsidR="000C7B0B" w:rsidRPr="00DF4213" w:rsidRDefault="000C7B0B" w:rsidP="00FA60DD">
            <w:pPr>
              <w:rPr>
                <w:sz w:val="26"/>
                <w:szCs w:val="26"/>
                <w:lang w:val="ro-RO"/>
              </w:rPr>
            </w:pPr>
          </w:p>
          <w:p w:rsidR="009624BB" w:rsidRPr="00DF4213" w:rsidRDefault="009624BB" w:rsidP="00FA60DD">
            <w:pPr>
              <w:rPr>
                <w:sz w:val="26"/>
                <w:szCs w:val="26"/>
                <w:lang w:val="ro-RO"/>
              </w:rPr>
            </w:pPr>
          </w:p>
          <w:p w:rsidR="00842A44" w:rsidRPr="00DF4213" w:rsidRDefault="00E93D4F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C1392D" w:rsidRDefault="00C1392D" w:rsidP="00FA60DD">
            <w:pPr>
              <w:rPr>
                <w:sz w:val="26"/>
                <w:szCs w:val="26"/>
                <w:lang w:val="ro-RO"/>
              </w:rPr>
            </w:pPr>
          </w:p>
          <w:p w:rsidR="007F3E5F" w:rsidRPr="00DF4213" w:rsidRDefault="00D464C7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</w:t>
            </w:r>
            <w:r w:rsidR="0015031C" w:rsidRPr="00DF4213">
              <w:rPr>
                <w:sz w:val="26"/>
                <w:szCs w:val="26"/>
                <w:lang w:val="ro-RO"/>
              </w:rPr>
              <w:t>e</w:t>
            </w:r>
            <w:r>
              <w:rPr>
                <w:sz w:val="26"/>
                <w:szCs w:val="26"/>
                <w:lang w:val="ro-RO"/>
              </w:rPr>
              <w:t>mestrul I</w:t>
            </w:r>
          </w:p>
          <w:p w:rsidR="00203DC8" w:rsidRPr="00DF4213" w:rsidRDefault="00203DC8" w:rsidP="00FA60DD">
            <w:pPr>
              <w:rPr>
                <w:sz w:val="26"/>
                <w:szCs w:val="26"/>
                <w:lang w:val="ro-RO"/>
              </w:rPr>
            </w:pPr>
          </w:p>
          <w:p w:rsidR="0015031C" w:rsidRPr="00DF4213" w:rsidRDefault="00453823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15031C" w:rsidRDefault="0015031C" w:rsidP="00FA60DD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D464C7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  <w:r w:rsidR="00C1392D">
              <w:rPr>
                <w:sz w:val="26"/>
                <w:szCs w:val="26"/>
                <w:lang w:val="ro-RO"/>
              </w:rPr>
              <w:t>Februarie</w:t>
            </w: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FA60DD">
            <w:pPr>
              <w:rPr>
                <w:sz w:val="26"/>
                <w:szCs w:val="26"/>
                <w:lang w:val="ro-RO"/>
              </w:rPr>
            </w:pPr>
          </w:p>
          <w:p w:rsidR="007172A1" w:rsidRPr="00DF4213" w:rsidRDefault="007172A1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Aprilie</w:t>
            </w: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A2069C" w:rsidRPr="00DF4213" w:rsidRDefault="00A2069C" w:rsidP="00FA60DD">
            <w:pPr>
              <w:rPr>
                <w:sz w:val="26"/>
                <w:szCs w:val="26"/>
                <w:lang w:val="ro-RO"/>
              </w:rPr>
            </w:pPr>
          </w:p>
          <w:p w:rsidR="007172A1" w:rsidRDefault="007172A1" w:rsidP="00FA60DD">
            <w:pPr>
              <w:rPr>
                <w:sz w:val="26"/>
                <w:szCs w:val="26"/>
                <w:lang w:val="ro-RO"/>
              </w:rPr>
            </w:pPr>
          </w:p>
          <w:p w:rsidR="007172A1" w:rsidRDefault="007172A1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Iunie</w:t>
            </w: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4C2957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</w:t>
            </w:r>
            <w:r w:rsidR="00B24CA4" w:rsidRPr="00DF4213">
              <w:rPr>
                <w:sz w:val="26"/>
                <w:szCs w:val="26"/>
                <w:lang w:val="ro-RO"/>
              </w:rPr>
              <w:t>eptembrie</w:t>
            </w: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220BB7" w:rsidRPr="00DF4213" w:rsidRDefault="00220BB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677056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Octombrie</w:t>
            </w: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182036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Decembrie</w:t>
            </w: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E20365" w:rsidP="00FA60DD">
            <w:pPr>
              <w:rPr>
                <w:sz w:val="26"/>
                <w:szCs w:val="26"/>
                <w:lang w:val="ro-RO"/>
              </w:rPr>
            </w:pPr>
          </w:p>
          <w:p w:rsidR="00322D5F" w:rsidRDefault="00CE2AFA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E20365" w:rsidRPr="00DF4213" w:rsidRDefault="00C1392D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D464C7" w:rsidRDefault="006C69CF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2D4CD8" w:rsidRPr="00DF4213" w:rsidRDefault="00C1392D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</w:t>
            </w:r>
          </w:p>
          <w:p w:rsidR="00322D5F" w:rsidRDefault="00C1392D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Aprilie</w:t>
            </w:r>
          </w:p>
          <w:p w:rsidR="00C1392D" w:rsidRDefault="00C1392D" w:rsidP="00FA60DD">
            <w:pPr>
              <w:rPr>
                <w:sz w:val="26"/>
                <w:szCs w:val="26"/>
                <w:lang w:val="ro-RO"/>
              </w:rPr>
            </w:pPr>
          </w:p>
          <w:p w:rsidR="001567C1" w:rsidRDefault="001567C1" w:rsidP="00FA60DD">
            <w:pPr>
              <w:rPr>
                <w:sz w:val="26"/>
                <w:szCs w:val="26"/>
                <w:lang w:val="ro-RO"/>
              </w:rPr>
            </w:pPr>
          </w:p>
          <w:p w:rsidR="005A5844" w:rsidRPr="00DF4213" w:rsidRDefault="00B32EC0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Parcursul anului</w:t>
            </w:r>
          </w:p>
          <w:p w:rsidR="00FF751E" w:rsidRPr="00DF4213" w:rsidRDefault="00FF751E" w:rsidP="00FA60DD">
            <w:pPr>
              <w:rPr>
                <w:sz w:val="26"/>
                <w:szCs w:val="26"/>
                <w:lang w:val="ro-RO"/>
              </w:rPr>
            </w:pPr>
          </w:p>
          <w:p w:rsidR="00B32EC0" w:rsidRPr="00DF4213" w:rsidRDefault="00B32EC0" w:rsidP="00FA60DD">
            <w:pPr>
              <w:rPr>
                <w:sz w:val="26"/>
                <w:szCs w:val="26"/>
                <w:lang w:val="ro-RO"/>
              </w:rPr>
            </w:pPr>
          </w:p>
          <w:p w:rsidR="00FF751E" w:rsidRPr="00DF4213" w:rsidRDefault="00FF751E" w:rsidP="00FA60DD">
            <w:pPr>
              <w:rPr>
                <w:sz w:val="26"/>
                <w:szCs w:val="26"/>
                <w:lang w:val="ro-RO"/>
              </w:rPr>
            </w:pPr>
          </w:p>
          <w:p w:rsidR="00FF751E" w:rsidRPr="00DF4213" w:rsidRDefault="00FF751E" w:rsidP="00FA60DD">
            <w:pPr>
              <w:rPr>
                <w:sz w:val="26"/>
                <w:szCs w:val="26"/>
                <w:lang w:val="ro-RO"/>
              </w:rPr>
            </w:pPr>
          </w:p>
          <w:p w:rsidR="00CE2AFA" w:rsidRPr="00DF4213" w:rsidRDefault="00CE2AFA" w:rsidP="00FA60DD">
            <w:pPr>
              <w:rPr>
                <w:sz w:val="26"/>
                <w:szCs w:val="26"/>
                <w:lang w:val="ro-RO"/>
              </w:rPr>
            </w:pPr>
          </w:p>
          <w:p w:rsidR="00FF751E" w:rsidRPr="00DF4213" w:rsidRDefault="00CE2AFA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FC7089" w:rsidRPr="00DF4213" w:rsidRDefault="00FC7089" w:rsidP="00FA60DD">
            <w:pPr>
              <w:rPr>
                <w:sz w:val="26"/>
                <w:szCs w:val="26"/>
                <w:lang w:val="ro-RO"/>
              </w:rPr>
            </w:pPr>
          </w:p>
          <w:p w:rsidR="00B32EC0" w:rsidRPr="00DF4213" w:rsidRDefault="00B32EC0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Parcursul anului</w:t>
            </w:r>
          </w:p>
          <w:p w:rsidR="00B32EC0" w:rsidRPr="00DF4213" w:rsidRDefault="00B32EC0" w:rsidP="00FA60DD">
            <w:pPr>
              <w:rPr>
                <w:sz w:val="26"/>
                <w:szCs w:val="26"/>
                <w:lang w:val="ro-RO"/>
              </w:rPr>
            </w:pPr>
          </w:p>
          <w:p w:rsidR="00C1392D" w:rsidRDefault="00C1392D" w:rsidP="00FA60DD">
            <w:pPr>
              <w:rPr>
                <w:sz w:val="26"/>
                <w:szCs w:val="26"/>
                <w:lang w:val="ro-RO"/>
              </w:rPr>
            </w:pPr>
          </w:p>
          <w:p w:rsidR="00B32EC0" w:rsidRPr="00DF4213" w:rsidRDefault="00FC7089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Parcursul anului</w:t>
            </w:r>
          </w:p>
          <w:p w:rsidR="00B32EC0" w:rsidRDefault="00B32EC0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FA60DD">
            <w:pPr>
              <w:rPr>
                <w:sz w:val="26"/>
                <w:szCs w:val="26"/>
                <w:lang w:val="ro-RO"/>
              </w:rPr>
            </w:pPr>
          </w:p>
          <w:p w:rsidR="00001635" w:rsidRDefault="00001635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3044CC" w:rsidP="00BC1E3A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</w:t>
            </w:r>
            <w:r w:rsidR="00BC1E3A" w:rsidRPr="00DF4213">
              <w:rPr>
                <w:sz w:val="26"/>
                <w:szCs w:val="26"/>
                <w:lang w:val="ro-RO"/>
              </w:rPr>
              <w:t>arcursul anului</w:t>
            </w: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Pr="00DF4213" w:rsidRDefault="00BC1E3A" w:rsidP="00BC1E3A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>Parcursul anului</w:t>
            </w: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</w:p>
          <w:p w:rsidR="00BC1E3A" w:rsidRPr="00DF4213" w:rsidRDefault="00A91D40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Trimestrul IV</w:t>
            </w:r>
          </w:p>
          <w:p w:rsidR="00B32EC0" w:rsidRPr="00DF4213" w:rsidRDefault="00B32EC0" w:rsidP="00FA60DD">
            <w:pPr>
              <w:rPr>
                <w:sz w:val="26"/>
                <w:szCs w:val="26"/>
                <w:lang w:val="ro-RO"/>
              </w:rPr>
            </w:pPr>
          </w:p>
          <w:p w:rsidR="005A5844" w:rsidRPr="00DF4213" w:rsidRDefault="00A91D40" w:rsidP="00BC1E3A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August</w:t>
            </w:r>
          </w:p>
          <w:p w:rsidR="005A5844" w:rsidRPr="00DF4213" w:rsidRDefault="005A5844" w:rsidP="00FA60DD">
            <w:pPr>
              <w:rPr>
                <w:sz w:val="26"/>
                <w:szCs w:val="26"/>
                <w:lang w:val="ro-RO"/>
              </w:rPr>
            </w:pPr>
          </w:p>
          <w:p w:rsidR="00CF1200" w:rsidRPr="00DF4213" w:rsidRDefault="00D82237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064B2F" w:rsidRDefault="00A91D40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Februarie</w:t>
            </w:r>
          </w:p>
          <w:p w:rsidR="00A91D40" w:rsidRDefault="00A91D40" w:rsidP="00FA60DD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Permanent</w:t>
            </w:r>
          </w:p>
          <w:p w:rsidR="00A91D40" w:rsidRDefault="00A91D40" w:rsidP="00FA60DD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FA60DD">
            <w:pPr>
              <w:rPr>
                <w:sz w:val="26"/>
                <w:szCs w:val="26"/>
                <w:lang w:val="ro-RO"/>
              </w:rPr>
            </w:pPr>
          </w:p>
          <w:p w:rsidR="00A91D40" w:rsidRPr="00DF4213" w:rsidRDefault="00A91D40" w:rsidP="00FA60D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Pe parcursul anului</w:t>
            </w:r>
          </w:p>
          <w:p w:rsidR="00064B2F" w:rsidRPr="00DF4213" w:rsidRDefault="00064B2F" w:rsidP="00FA60DD">
            <w:pPr>
              <w:rPr>
                <w:sz w:val="26"/>
                <w:szCs w:val="26"/>
                <w:lang w:val="ro-RO"/>
              </w:rPr>
            </w:pPr>
          </w:p>
          <w:p w:rsidR="00434EC6" w:rsidRPr="00DF4213" w:rsidRDefault="00587C16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240" w:type="dxa"/>
          </w:tcPr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</w:p>
          <w:p w:rsidR="00B24CA4" w:rsidRPr="00DF4213" w:rsidRDefault="00B24CA4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1F2F6D" w:rsidRPr="00DF4213" w:rsidRDefault="00567D2D" w:rsidP="00906004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  <w:r w:rsidR="00E93D4F">
              <w:rPr>
                <w:sz w:val="26"/>
                <w:szCs w:val="26"/>
                <w:lang w:val="ro-RO"/>
              </w:rPr>
              <w:t>N.Lavric, A.Begu, președinții organelor sindicale de niv.II și cu atribuții de niv.II</w:t>
            </w:r>
            <w:r w:rsidR="00906004" w:rsidRPr="00DF4213">
              <w:rPr>
                <w:sz w:val="26"/>
                <w:szCs w:val="26"/>
                <w:lang w:val="ro-RO"/>
              </w:rPr>
              <w:t xml:space="preserve"> </w:t>
            </w:r>
          </w:p>
          <w:p w:rsidR="00FE0A43" w:rsidRPr="00DF4213" w:rsidRDefault="009624BB" w:rsidP="009624BB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 </w:t>
            </w:r>
          </w:p>
          <w:p w:rsidR="00FE0A43" w:rsidRDefault="009624BB" w:rsidP="00FA60DD">
            <w:pPr>
              <w:rPr>
                <w:sz w:val="26"/>
                <w:szCs w:val="26"/>
                <w:lang w:val="ro-RO"/>
              </w:rPr>
            </w:pPr>
            <w:r w:rsidRPr="00DF4213">
              <w:rPr>
                <w:sz w:val="26"/>
                <w:szCs w:val="26"/>
                <w:lang w:val="ro-RO"/>
              </w:rPr>
              <w:t xml:space="preserve"> </w:t>
            </w:r>
            <w:r w:rsidR="00E93D4F">
              <w:rPr>
                <w:sz w:val="26"/>
                <w:szCs w:val="26"/>
                <w:lang w:val="ro-RO"/>
              </w:rPr>
              <w:t>N.Lavric, A.Begu, membrii BE</w:t>
            </w:r>
          </w:p>
          <w:p w:rsidR="00E93D4F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E93D4F" w:rsidRPr="00DF4213" w:rsidRDefault="00E93D4F" w:rsidP="00FA60DD">
            <w:pPr>
              <w:rPr>
                <w:sz w:val="26"/>
                <w:szCs w:val="26"/>
                <w:lang w:val="ro-RO"/>
              </w:rPr>
            </w:pPr>
          </w:p>
          <w:p w:rsidR="00B24CA4" w:rsidRDefault="00E93D4F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M.Dudun</w:t>
            </w: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N.Lavric, A.Begu</w:t>
            </w: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</w:p>
          <w:p w:rsidR="00E93D4F" w:rsidRDefault="00E93D4F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C1392D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membrii Comisiei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196003">
            <w:pPr>
              <w:rPr>
                <w:sz w:val="26"/>
                <w:szCs w:val="26"/>
                <w:lang w:val="ro-RO"/>
              </w:rPr>
            </w:pPr>
          </w:p>
          <w:p w:rsidR="00BC1E3A" w:rsidRPr="00D464C7" w:rsidRDefault="00D464C7" w:rsidP="0019600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  <w:r w:rsidR="00BC1E3A">
              <w:rPr>
                <w:sz w:val="26"/>
                <w:szCs w:val="26"/>
                <w:lang w:val="ro-RO"/>
              </w:rPr>
              <w:t>M.Dudun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M.Dudun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001635" w:rsidRDefault="00001635" w:rsidP="00196003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M.Dudun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A.Begu</w:t>
            </w:r>
            <w:r w:rsidR="00001635">
              <w:rPr>
                <w:sz w:val="26"/>
                <w:szCs w:val="26"/>
                <w:lang w:val="ro-RO"/>
              </w:rPr>
              <w:t>, S.Golban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  <w:r w:rsidR="00001635">
              <w:rPr>
                <w:sz w:val="26"/>
                <w:szCs w:val="26"/>
                <w:lang w:val="ro-RO"/>
              </w:rPr>
              <w:t xml:space="preserve">, secțiile aparatului </w:t>
            </w:r>
            <w:r w:rsidR="00001635">
              <w:rPr>
                <w:sz w:val="26"/>
                <w:szCs w:val="26"/>
                <w:lang w:val="ro-RO"/>
              </w:rPr>
              <w:lastRenderedPageBreak/>
              <w:t>CG al FSEȘ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A.Arnaut, O.Miron, M.Paic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N.Lavric, A.Begu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N.Lavric, A.Begu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A.Begu, S.Crețu, A.Cimpoieșu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C91929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</w:p>
          <w:p w:rsidR="004C2957" w:rsidRDefault="004C2957" w:rsidP="00196003">
            <w:pPr>
              <w:rPr>
                <w:sz w:val="26"/>
                <w:szCs w:val="26"/>
                <w:lang w:val="ro-RO"/>
              </w:rPr>
            </w:pPr>
          </w:p>
          <w:p w:rsidR="004C2957" w:rsidRDefault="004C2957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M.Dudun, O.Leiciu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1567C1" w:rsidRDefault="00C1392D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  <w:r w:rsidR="001567C1">
              <w:rPr>
                <w:sz w:val="26"/>
                <w:szCs w:val="26"/>
                <w:lang w:val="ro-RO"/>
              </w:rPr>
              <w:t>N.Lavric, A.Begu</w:t>
            </w:r>
          </w:p>
          <w:p w:rsidR="001567C1" w:rsidRDefault="001567C1" w:rsidP="00196003">
            <w:pPr>
              <w:rPr>
                <w:sz w:val="26"/>
                <w:szCs w:val="26"/>
                <w:lang w:val="ro-RO"/>
              </w:rPr>
            </w:pPr>
          </w:p>
          <w:p w:rsidR="001567C1" w:rsidRDefault="001567C1" w:rsidP="00196003">
            <w:pPr>
              <w:rPr>
                <w:sz w:val="26"/>
                <w:szCs w:val="26"/>
                <w:lang w:val="ro-RO"/>
              </w:rPr>
            </w:pPr>
          </w:p>
          <w:p w:rsidR="001567C1" w:rsidRDefault="001567C1" w:rsidP="00196003">
            <w:pPr>
              <w:rPr>
                <w:sz w:val="26"/>
                <w:szCs w:val="26"/>
                <w:lang w:val="ro-RO"/>
              </w:rPr>
            </w:pPr>
          </w:p>
          <w:p w:rsidR="001567C1" w:rsidRDefault="001567C1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A.Arnaut, S.Țurcan, S.Voloșciuc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1567C1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  <w:r w:rsidR="00C1392D">
              <w:rPr>
                <w:sz w:val="26"/>
                <w:szCs w:val="26"/>
                <w:lang w:val="ro-RO"/>
              </w:rPr>
              <w:t xml:space="preserve"> 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1567C1" w:rsidRDefault="001567C1" w:rsidP="00C1392D">
            <w:pPr>
              <w:rPr>
                <w:sz w:val="26"/>
                <w:szCs w:val="26"/>
                <w:lang w:val="ro-RO"/>
              </w:rPr>
            </w:pPr>
          </w:p>
          <w:p w:rsidR="00C1392D" w:rsidRDefault="00C1392D" w:rsidP="00C1392D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N.Lavric, A.Begu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4C2957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1567C1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Gh.Donos, N.Lavric, aparatul CG al FSEȘ  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1567C1" w:rsidP="00BC1E3A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  <w:r w:rsidR="003044CC">
              <w:rPr>
                <w:sz w:val="26"/>
                <w:szCs w:val="26"/>
                <w:lang w:val="ro-RO"/>
              </w:rPr>
              <w:t>N.L</w:t>
            </w:r>
            <w:r>
              <w:rPr>
                <w:sz w:val="26"/>
                <w:szCs w:val="26"/>
                <w:lang w:val="ro-RO"/>
              </w:rPr>
              <w:t>avric, aparatul CG al FSEȘ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4F0403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secțiile CG al FSEȘ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1567C1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Aparatul CG al FSEȘ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BC1E3A">
            <w:pPr>
              <w:rPr>
                <w:sz w:val="26"/>
                <w:szCs w:val="26"/>
                <w:lang w:val="ro-RO"/>
              </w:rPr>
            </w:pPr>
          </w:p>
          <w:p w:rsidR="00BC1E3A" w:rsidRDefault="00BC1E3A" w:rsidP="00BC1E3A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Gh.Donos, N.Lavric, </w:t>
            </w:r>
            <w:r w:rsidR="00A91D40">
              <w:rPr>
                <w:sz w:val="26"/>
                <w:szCs w:val="26"/>
                <w:lang w:val="ro-RO"/>
              </w:rPr>
              <w:t xml:space="preserve">   aparatul</w:t>
            </w:r>
            <w:r>
              <w:rPr>
                <w:sz w:val="26"/>
                <w:szCs w:val="26"/>
                <w:lang w:val="ro-RO"/>
              </w:rPr>
              <w:t xml:space="preserve"> CG al FSEȘ  </w:t>
            </w:r>
          </w:p>
          <w:p w:rsidR="00BC1E3A" w:rsidRDefault="00BC1E3A" w:rsidP="00196003">
            <w:pPr>
              <w:rPr>
                <w:sz w:val="26"/>
                <w:szCs w:val="26"/>
                <w:lang w:val="ro-RO"/>
              </w:rPr>
            </w:pPr>
          </w:p>
          <w:p w:rsidR="00D01C7C" w:rsidRDefault="004F5619" w:rsidP="00196003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196003">
            <w:pPr>
              <w:rPr>
                <w:sz w:val="26"/>
                <w:szCs w:val="26"/>
                <w:lang w:val="ro-RO"/>
              </w:rPr>
            </w:pPr>
          </w:p>
          <w:p w:rsidR="004F5619" w:rsidRPr="00D01C7C" w:rsidRDefault="004F5619" w:rsidP="00196003">
            <w:pPr>
              <w:rPr>
                <w:sz w:val="26"/>
                <w:szCs w:val="26"/>
                <w:lang w:val="en-US"/>
              </w:rPr>
            </w:pPr>
          </w:p>
          <w:p w:rsidR="00A91D40" w:rsidRDefault="00A91D40" w:rsidP="00196003">
            <w:pPr>
              <w:rPr>
                <w:sz w:val="26"/>
                <w:szCs w:val="26"/>
                <w:lang w:val="ro-RO"/>
              </w:rPr>
            </w:pPr>
          </w:p>
          <w:p w:rsidR="00D464C7" w:rsidRDefault="00D464C7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Gh.Donos, N.Lavric,   aparatul CG al FSEȘ  </w:t>
            </w:r>
          </w:p>
          <w:p w:rsidR="00A91D40" w:rsidRDefault="00A91D40" w:rsidP="00196003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196003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N.Lavric,  aparatul CG al FSEȘ</w:t>
            </w: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4F5619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4F5619" w:rsidRDefault="004F5619" w:rsidP="004F561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N.Lavric,  aparatul CG al FSEȘ</w:t>
            </w:r>
          </w:p>
          <w:p w:rsid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4F5619" w:rsidRDefault="004F5619" w:rsidP="004F5619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Gh.Donos, N.Lavric,  aparatul CG al FSEȘ</w:t>
            </w:r>
          </w:p>
          <w:p w:rsidR="004F5619" w:rsidRPr="004F5619" w:rsidRDefault="004F5619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4F5619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N.Lavric, A.Begu</w:t>
            </w:r>
            <w:r w:rsidR="00A91D40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A.Begu, S.Crețu</w:t>
            </w: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A91D40" w:rsidP="00A91D40">
            <w:pPr>
              <w:rPr>
                <w:sz w:val="26"/>
                <w:szCs w:val="26"/>
                <w:lang w:val="ro-RO"/>
              </w:rPr>
            </w:pPr>
          </w:p>
          <w:p w:rsidR="00A91D40" w:rsidRDefault="004F5619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Gh.Donos, N.Lavric, A.Begu</w:t>
            </w:r>
          </w:p>
          <w:p w:rsidR="00A91D40" w:rsidRDefault="004F5619" w:rsidP="00A91D40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</w:t>
            </w:r>
          </w:p>
          <w:p w:rsidR="00A91D40" w:rsidRPr="00DF4213" w:rsidRDefault="00A91D40" w:rsidP="00196003">
            <w:pPr>
              <w:rPr>
                <w:sz w:val="26"/>
                <w:szCs w:val="26"/>
                <w:lang w:val="ro-RO"/>
              </w:rPr>
            </w:pPr>
          </w:p>
        </w:tc>
      </w:tr>
    </w:tbl>
    <w:p w:rsidR="00B24CA4" w:rsidRPr="00B71916" w:rsidRDefault="00B24CA4" w:rsidP="00B24CA4">
      <w:pPr>
        <w:rPr>
          <w:sz w:val="26"/>
          <w:szCs w:val="26"/>
          <w:lang w:val="ro-RO"/>
        </w:rPr>
      </w:pPr>
    </w:p>
    <w:sectPr w:rsidR="00B24CA4" w:rsidRPr="00B71916" w:rsidSect="00BD593C">
      <w:footerReference w:type="even" r:id="rId7"/>
      <w:footerReference w:type="default" r:id="rId8"/>
      <w:pgSz w:w="11906" w:h="16838"/>
      <w:pgMar w:top="360" w:right="850" w:bottom="180" w:left="7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7C" w:rsidRDefault="004F7D7C">
      <w:r>
        <w:separator/>
      </w:r>
    </w:p>
  </w:endnote>
  <w:endnote w:type="continuationSeparator" w:id="0">
    <w:p w:rsidR="004F7D7C" w:rsidRDefault="004F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8" w:rsidRDefault="00093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F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8" w:rsidRDefault="003D4F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8" w:rsidRDefault="00093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F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D7C">
      <w:rPr>
        <w:rStyle w:val="PageNumber"/>
        <w:noProof/>
      </w:rPr>
      <w:t>1</w:t>
    </w:r>
    <w:r>
      <w:rPr>
        <w:rStyle w:val="PageNumber"/>
      </w:rPr>
      <w:fldChar w:fldCharType="end"/>
    </w:r>
  </w:p>
  <w:p w:rsidR="003D4F18" w:rsidRDefault="003D4F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7C" w:rsidRDefault="004F7D7C">
      <w:r>
        <w:separator/>
      </w:r>
    </w:p>
  </w:footnote>
  <w:footnote w:type="continuationSeparator" w:id="0">
    <w:p w:rsidR="004F7D7C" w:rsidRDefault="004F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975"/>
    <w:multiLevelType w:val="hybridMultilevel"/>
    <w:tmpl w:val="7382A8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5D3D12"/>
    <w:multiLevelType w:val="hybridMultilevel"/>
    <w:tmpl w:val="5A2CC4DC"/>
    <w:lvl w:ilvl="0" w:tplc="E33AB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DE80">
      <w:numFmt w:val="none"/>
      <w:lvlText w:val=""/>
      <w:lvlJc w:val="left"/>
      <w:pPr>
        <w:tabs>
          <w:tab w:val="num" w:pos="360"/>
        </w:tabs>
      </w:pPr>
    </w:lvl>
    <w:lvl w:ilvl="2" w:tplc="7D942862">
      <w:numFmt w:val="none"/>
      <w:lvlText w:val=""/>
      <w:lvlJc w:val="left"/>
      <w:pPr>
        <w:tabs>
          <w:tab w:val="num" w:pos="360"/>
        </w:tabs>
      </w:pPr>
    </w:lvl>
    <w:lvl w:ilvl="3" w:tplc="9A4CEF7A">
      <w:numFmt w:val="none"/>
      <w:lvlText w:val=""/>
      <w:lvlJc w:val="left"/>
      <w:pPr>
        <w:tabs>
          <w:tab w:val="num" w:pos="360"/>
        </w:tabs>
      </w:pPr>
    </w:lvl>
    <w:lvl w:ilvl="4" w:tplc="9F142AAC">
      <w:numFmt w:val="none"/>
      <w:lvlText w:val=""/>
      <w:lvlJc w:val="left"/>
      <w:pPr>
        <w:tabs>
          <w:tab w:val="num" w:pos="360"/>
        </w:tabs>
      </w:pPr>
    </w:lvl>
    <w:lvl w:ilvl="5" w:tplc="62164C74">
      <w:numFmt w:val="none"/>
      <w:lvlText w:val=""/>
      <w:lvlJc w:val="left"/>
      <w:pPr>
        <w:tabs>
          <w:tab w:val="num" w:pos="360"/>
        </w:tabs>
      </w:pPr>
    </w:lvl>
    <w:lvl w:ilvl="6" w:tplc="6C08DA76">
      <w:numFmt w:val="none"/>
      <w:lvlText w:val=""/>
      <w:lvlJc w:val="left"/>
      <w:pPr>
        <w:tabs>
          <w:tab w:val="num" w:pos="360"/>
        </w:tabs>
      </w:pPr>
    </w:lvl>
    <w:lvl w:ilvl="7" w:tplc="6010B244">
      <w:numFmt w:val="none"/>
      <w:lvlText w:val=""/>
      <w:lvlJc w:val="left"/>
      <w:pPr>
        <w:tabs>
          <w:tab w:val="num" w:pos="360"/>
        </w:tabs>
      </w:pPr>
    </w:lvl>
    <w:lvl w:ilvl="8" w:tplc="8BD25B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97950"/>
    <w:multiLevelType w:val="hybridMultilevel"/>
    <w:tmpl w:val="8F10FE16"/>
    <w:lvl w:ilvl="0" w:tplc="ABAEC8EA">
      <w:start w:val="1"/>
      <w:numFmt w:val="upperRoman"/>
      <w:pStyle w:val="Heading1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D090E52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31E0DCF4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C35D2D"/>
    <w:multiLevelType w:val="multilevel"/>
    <w:tmpl w:val="7F14A35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D41C0C"/>
    <w:multiLevelType w:val="multilevel"/>
    <w:tmpl w:val="59C8DE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C185D4A"/>
    <w:multiLevelType w:val="hybridMultilevel"/>
    <w:tmpl w:val="64F44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0193B44"/>
    <w:multiLevelType w:val="hybridMultilevel"/>
    <w:tmpl w:val="B91019D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55FD1507"/>
    <w:multiLevelType w:val="multilevel"/>
    <w:tmpl w:val="D85850B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7EB6615B"/>
    <w:multiLevelType w:val="hybridMultilevel"/>
    <w:tmpl w:val="7CF405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4CA4"/>
    <w:rsid w:val="00001635"/>
    <w:rsid w:val="000148BC"/>
    <w:rsid w:val="0001656A"/>
    <w:rsid w:val="000175D2"/>
    <w:rsid w:val="00017914"/>
    <w:rsid w:val="00020A0B"/>
    <w:rsid w:val="00052BAF"/>
    <w:rsid w:val="00057B1C"/>
    <w:rsid w:val="00060D69"/>
    <w:rsid w:val="00064B2F"/>
    <w:rsid w:val="00066441"/>
    <w:rsid w:val="000865DB"/>
    <w:rsid w:val="00093A5C"/>
    <w:rsid w:val="000B6FFF"/>
    <w:rsid w:val="000C62AB"/>
    <w:rsid w:val="000C7B0B"/>
    <w:rsid w:val="000D0EDB"/>
    <w:rsid w:val="000F0CBB"/>
    <w:rsid w:val="00104A4F"/>
    <w:rsid w:val="00120C05"/>
    <w:rsid w:val="00123DF2"/>
    <w:rsid w:val="00126749"/>
    <w:rsid w:val="001357EA"/>
    <w:rsid w:val="0015031C"/>
    <w:rsid w:val="001567C1"/>
    <w:rsid w:val="001634CA"/>
    <w:rsid w:val="00171BCB"/>
    <w:rsid w:val="00173CF4"/>
    <w:rsid w:val="00182036"/>
    <w:rsid w:val="00184BCA"/>
    <w:rsid w:val="001854B8"/>
    <w:rsid w:val="00190725"/>
    <w:rsid w:val="0019286A"/>
    <w:rsid w:val="00196003"/>
    <w:rsid w:val="001A5BFE"/>
    <w:rsid w:val="001C63F8"/>
    <w:rsid w:val="001C6D6C"/>
    <w:rsid w:val="001D4AB5"/>
    <w:rsid w:val="001F2F6D"/>
    <w:rsid w:val="00203DC8"/>
    <w:rsid w:val="00220BB7"/>
    <w:rsid w:val="00223EA0"/>
    <w:rsid w:val="00224C37"/>
    <w:rsid w:val="00256C40"/>
    <w:rsid w:val="002622B7"/>
    <w:rsid w:val="00263B23"/>
    <w:rsid w:val="0028118B"/>
    <w:rsid w:val="002A1CB7"/>
    <w:rsid w:val="002B2A3D"/>
    <w:rsid w:val="002D10F7"/>
    <w:rsid w:val="002D4732"/>
    <w:rsid w:val="002D4CD8"/>
    <w:rsid w:val="002E2A12"/>
    <w:rsid w:val="003044CC"/>
    <w:rsid w:val="003114E1"/>
    <w:rsid w:val="00317E40"/>
    <w:rsid w:val="00322D5F"/>
    <w:rsid w:val="00341B2C"/>
    <w:rsid w:val="00360197"/>
    <w:rsid w:val="00363113"/>
    <w:rsid w:val="0036518F"/>
    <w:rsid w:val="003845E0"/>
    <w:rsid w:val="00385F15"/>
    <w:rsid w:val="003932DA"/>
    <w:rsid w:val="00396893"/>
    <w:rsid w:val="003A1A3D"/>
    <w:rsid w:val="003A3AE1"/>
    <w:rsid w:val="003D09BB"/>
    <w:rsid w:val="003D0DDF"/>
    <w:rsid w:val="003D4F18"/>
    <w:rsid w:val="003E5094"/>
    <w:rsid w:val="003F5DA5"/>
    <w:rsid w:val="00406BF7"/>
    <w:rsid w:val="004301A7"/>
    <w:rsid w:val="00434EC6"/>
    <w:rsid w:val="00444F1D"/>
    <w:rsid w:val="004512C4"/>
    <w:rsid w:val="00453823"/>
    <w:rsid w:val="004552F9"/>
    <w:rsid w:val="00455AD1"/>
    <w:rsid w:val="004647B3"/>
    <w:rsid w:val="0047125A"/>
    <w:rsid w:val="00472ECC"/>
    <w:rsid w:val="0047684D"/>
    <w:rsid w:val="004948C6"/>
    <w:rsid w:val="004959A1"/>
    <w:rsid w:val="004A3AAB"/>
    <w:rsid w:val="004A6F48"/>
    <w:rsid w:val="004B19D9"/>
    <w:rsid w:val="004C2957"/>
    <w:rsid w:val="004D0C63"/>
    <w:rsid w:val="004D19D5"/>
    <w:rsid w:val="004D4FB9"/>
    <w:rsid w:val="004D5945"/>
    <w:rsid w:val="004D606B"/>
    <w:rsid w:val="004D668F"/>
    <w:rsid w:val="004E1F01"/>
    <w:rsid w:val="004E2D2E"/>
    <w:rsid w:val="004F0403"/>
    <w:rsid w:val="004F20C4"/>
    <w:rsid w:val="004F530A"/>
    <w:rsid w:val="004F5619"/>
    <w:rsid w:val="004F5E83"/>
    <w:rsid w:val="004F7D7C"/>
    <w:rsid w:val="0050241F"/>
    <w:rsid w:val="00522593"/>
    <w:rsid w:val="00522C38"/>
    <w:rsid w:val="005305E0"/>
    <w:rsid w:val="00534DD9"/>
    <w:rsid w:val="005417C5"/>
    <w:rsid w:val="00542CC2"/>
    <w:rsid w:val="0055426B"/>
    <w:rsid w:val="005545C2"/>
    <w:rsid w:val="00565B79"/>
    <w:rsid w:val="00567D2D"/>
    <w:rsid w:val="00570986"/>
    <w:rsid w:val="005862C8"/>
    <w:rsid w:val="00587A07"/>
    <w:rsid w:val="00587C16"/>
    <w:rsid w:val="00594528"/>
    <w:rsid w:val="005A25AC"/>
    <w:rsid w:val="005A2FEC"/>
    <w:rsid w:val="005A5844"/>
    <w:rsid w:val="005A7B8B"/>
    <w:rsid w:val="005B5934"/>
    <w:rsid w:val="005B6977"/>
    <w:rsid w:val="005D0E17"/>
    <w:rsid w:val="005D57CA"/>
    <w:rsid w:val="005D5864"/>
    <w:rsid w:val="005E0612"/>
    <w:rsid w:val="005E166C"/>
    <w:rsid w:val="005E5C17"/>
    <w:rsid w:val="005F7779"/>
    <w:rsid w:val="00601437"/>
    <w:rsid w:val="00603358"/>
    <w:rsid w:val="006040A7"/>
    <w:rsid w:val="00604454"/>
    <w:rsid w:val="006074C8"/>
    <w:rsid w:val="006079AA"/>
    <w:rsid w:val="00635E48"/>
    <w:rsid w:val="00650B5B"/>
    <w:rsid w:val="00651369"/>
    <w:rsid w:val="00652236"/>
    <w:rsid w:val="00677056"/>
    <w:rsid w:val="00681D27"/>
    <w:rsid w:val="00682B95"/>
    <w:rsid w:val="00691D8D"/>
    <w:rsid w:val="00695D1E"/>
    <w:rsid w:val="006A13B3"/>
    <w:rsid w:val="006A5421"/>
    <w:rsid w:val="006A7F67"/>
    <w:rsid w:val="006C69CF"/>
    <w:rsid w:val="006D25F4"/>
    <w:rsid w:val="006F2391"/>
    <w:rsid w:val="00711B2A"/>
    <w:rsid w:val="0071534D"/>
    <w:rsid w:val="007172A1"/>
    <w:rsid w:val="00745B29"/>
    <w:rsid w:val="00750D54"/>
    <w:rsid w:val="0077226F"/>
    <w:rsid w:val="00775BE5"/>
    <w:rsid w:val="007907E2"/>
    <w:rsid w:val="007A7903"/>
    <w:rsid w:val="007B4F08"/>
    <w:rsid w:val="007D036F"/>
    <w:rsid w:val="007D61E4"/>
    <w:rsid w:val="007D7936"/>
    <w:rsid w:val="007E3702"/>
    <w:rsid w:val="007F108C"/>
    <w:rsid w:val="007F250A"/>
    <w:rsid w:val="007F3E5F"/>
    <w:rsid w:val="007F40E3"/>
    <w:rsid w:val="00800FE8"/>
    <w:rsid w:val="00812A03"/>
    <w:rsid w:val="008301B5"/>
    <w:rsid w:val="00831544"/>
    <w:rsid w:val="00834D68"/>
    <w:rsid w:val="00841DF0"/>
    <w:rsid w:val="00842A44"/>
    <w:rsid w:val="008613C1"/>
    <w:rsid w:val="00866D0E"/>
    <w:rsid w:val="008716D4"/>
    <w:rsid w:val="00883514"/>
    <w:rsid w:val="008B26A0"/>
    <w:rsid w:val="008B7AB9"/>
    <w:rsid w:val="008D13DB"/>
    <w:rsid w:val="008D68FA"/>
    <w:rsid w:val="008E3F2F"/>
    <w:rsid w:val="009013E7"/>
    <w:rsid w:val="00903689"/>
    <w:rsid w:val="0090377B"/>
    <w:rsid w:val="00906004"/>
    <w:rsid w:val="00914AA9"/>
    <w:rsid w:val="0092237E"/>
    <w:rsid w:val="009240AD"/>
    <w:rsid w:val="00924D22"/>
    <w:rsid w:val="009276DD"/>
    <w:rsid w:val="00947277"/>
    <w:rsid w:val="00947A45"/>
    <w:rsid w:val="00952FF2"/>
    <w:rsid w:val="009624BB"/>
    <w:rsid w:val="00977D8E"/>
    <w:rsid w:val="009A32CD"/>
    <w:rsid w:val="009A5166"/>
    <w:rsid w:val="009A6BA1"/>
    <w:rsid w:val="009D21A7"/>
    <w:rsid w:val="009D5918"/>
    <w:rsid w:val="009E63F9"/>
    <w:rsid w:val="009F1EAB"/>
    <w:rsid w:val="009F412F"/>
    <w:rsid w:val="009F42D5"/>
    <w:rsid w:val="00A00E24"/>
    <w:rsid w:val="00A11ED9"/>
    <w:rsid w:val="00A2069C"/>
    <w:rsid w:val="00A444A6"/>
    <w:rsid w:val="00A542D4"/>
    <w:rsid w:val="00A56535"/>
    <w:rsid w:val="00A62493"/>
    <w:rsid w:val="00A708FD"/>
    <w:rsid w:val="00A774DA"/>
    <w:rsid w:val="00A91D40"/>
    <w:rsid w:val="00A93B1A"/>
    <w:rsid w:val="00AA6E86"/>
    <w:rsid w:val="00AB0707"/>
    <w:rsid w:val="00AB1FC6"/>
    <w:rsid w:val="00AB6F87"/>
    <w:rsid w:val="00AC0C33"/>
    <w:rsid w:val="00AE4E81"/>
    <w:rsid w:val="00B075F7"/>
    <w:rsid w:val="00B10773"/>
    <w:rsid w:val="00B22AF2"/>
    <w:rsid w:val="00B237BE"/>
    <w:rsid w:val="00B24CA4"/>
    <w:rsid w:val="00B270FF"/>
    <w:rsid w:val="00B27772"/>
    <w:rsid w:val="00B32EC0"/>
    <w:rsid w:val="00B36566"/>
    <w:rsid w:val="00B40281"/>
    <w:rsid w:val="00B41FEC"/>
    <w:rsid w:val="00B50995"/>
    <w:rsid w:val="00B54F62"/>
    <w:rsid w:val="00B649BD"/>
    <w:rsid w:val="00B71916"/>
    <w:rsid w:val="00B8309D"/>
    <w:rsid w:val="00BA481F"/>
    <w:rsid w:val="00BA7299"/>
    <w:rsid w:val="00BB41FD"/>
    <w:rsid w:val="00BC1E3A"/>
    <w:rsid w:val="00BC7764"/>
    <w:rsid w:val="00BD593C"/>
    <w:rsid w:val="00C02DFC"/>
    <w:rsid w:val="00C1392D"/>
    <w:rsid w:val="00C2061B"/>
    <w:rsid w:val="00C22DEB"/>
    <w:rsid w:val="00C300B2"/>
    <w:rsid w:val="00C350CB"/>
    <w:rsid w:val="00C375BB"/>
    <w:rsid w:val="00C57596"/>
    <w:rsid w:val="00C63561"/>
    <w:rsid w:val="00C704F4"/>
    <w:rsid w:val="00C87378"/>
    <w:rsid w:val="00C91929"/>
    <w:rsid w:val="00C92BE3"/>
    <w:rsid w:val="00C935A2"/>
    <w:rsid w:val="00C93725"/>
    <w:rsid w:val="00C96EDC"/>
    <w:rsid w:val="00CC09FE"/>
    <w:rsid w:val="00CC21F4"/>
    <w:rsid w:val="00CC76C0"/>
    <w:rsid w:val="00CD358D"/>
    <w:rsid w:val="00CE2AFA"/>
    <w:rsid w:val="00CE6BB2"/>
    <w:rsid w:val="00CF0207"/>
    <w:rsid w:val="00CF1200"/>
    <w:rsid w:val="00CF6D97"/>
    <w:rsid w:val="00D01C7C"/>
    <w:rsid w:val="00D464C7"/>
    <w:rsid w:val="00D53671"/>
    <w:rsid w:val="00D74C80"/>
    <w:rsid w:val="00D81EA7"/>
    <w:rsid w:val="00D82237"/>
    <w:rsid w:val="00D87B26"/>
    <w:rsid w:val="00DB10E4"/>
    <w:rsid w:val="00DB1823"/>
    <w:rsid w:val="00DB2783"/>
    <w:rsid w:val="00DC75AF"/>
    <w:rsid w:val="00DD5AE6"/>
    <w:rsid w:val="00DE18FB"/>
    <w:rsid w:val="00DF1FE2"/>
    <w:rsid w:val="00DF33C0"/>
    <w:rsid w:val="00DF3959"/>
    <w:rsid w:val="00DF4213"/>
    <w:rsid w:val="00E1548E"/>
    <w:rsid w:val="00E16FE2"/>
    <w:rsid w:val="00E20365"/>
    <w:rsid w:val="00E67F8D"/>
    <w:rsid w:val="00E734AA"/>
    <w:rsid w:val="00E91E50"/>
    <w:rsid w:val="00E93D4F"/>
    <w:rsid w:val="00E93FCC"/>
    <w:rsid w:val="00E9454B"/>
    <w:rsid w:val="00E9491D"/>
    <w:rsid w:val="00EA6178"/>
    <w:rsid w:val="00EB0441"/>
    <w:rsid w:val="00ED1FA1"/>
    <w:rsid w:val="00ED2222"/>
    <w:rsid w:val="00ED7618"/>
    <w:rsid w:val="00EE456D"/>
    <w:rsid w:val="00EE5376"/>
    <w:rsid w:val="00F127F1"/>
    <w:rsid w:val="00F13961"/>
    <w:rsid w:val="00F269E1"/>
    <w:rsid w:val="00F371A4"/>
    <w:rsid w:val="00F52370"/>
    <w:rsid w:val="00F53A9F"/>
    <w:rsid w:val="00F569EB"/>
    <w:rsid w:val="00F60084"/>
    <w:rsid w:val="00F63372"/>
    <w:rsid w:val="00F63A8F"/>
    <w:rsid w:val="00F64672"/>
    <w:rsid w:val="00F9132F"/>
    <w:rsid w:val="00FA0E80"/>
    <w:rsid w:val="00FA60DD"/>
    <w:rsid w:val="00FA7DB6"/>
    <w:rsid w:val="00FC40DB"/>
    <w:rsid w:val="00FC7089"/>
    <w:rsid w:val="00FD0042"/>
    <w:rsid w:val="00FD4FA4"/>
    <w:rsid w:val="00FE0A43"/>
    <w:rsid w:val="00FE10BC"/>
    <w:rsid w:val="00FE3952"/>
    <w:rsid w:val="00FE7647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CA4"/>
    <w:pPr>
      <w:keepNext/>
      <w:numPr>
        <w:numId w:val="1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4CA4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B24CA4"/>
  </w:style>
  <w:style w:type="character" w:styleId="Hyperlink">
    <w:name w:val="Hyperlink"/>
    <w:basedOn w:val="DefaultParagraphFont"/>
    <w:rsid w:val="00B24CA4"/>
    <w:rPr>
      <w:color w:val="0000FF"/>
      <w:u w:val="single"/>
    </w:rPr>
  </w:style>
  <w:style w:type="paragraph" w:styleId="Header">
    <w:name w:val="header"/>
    <w:basedOn w:val="Normal"/>
    <w:rsid w:val="00594528"/>
    <w:pPr>
      <w:tabs>
        <w:tab w:val="center" w:pos="4677"/>
        <w:tab w:val="right" w:pos="9355"/>
      </w:tabs>
    </w:pPr>
  </w:style>
  <w:style w:type="paragraph" w:customStyle="1" w:styleId="Frspaiere1">
    <w:name w:val="Fără spațiere1"/>
    <w:rsid w:val="009624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</vt:lpstr>
      <vt:lpstr>            PROIECT</vt:lpstr>
    </vt:vector>
  </TitlesOfParts>
  <Company>SEŞ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Adelina</dc:creator>
  <cp:lastModifiedBy>user</cp:lastModifiedBy>
  <cp:revision>2</cp:revision>
  <cp:lastPrinted>2018-12-12T06:00:00Z</cp:lastPrinted>
  <dcterms:created xsi:type="dcterms:W3CDTF">2019-01-14T07:28:00Z</dcterms:created>
  <dcterms:modified xsi:type="dcterms:W3CDTF">2019-01-14T07:28:00Z</dcterms:modified>
</cp:coreProperties>
</file>